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A3" w:rsidRPr="006346EE" w:rsidRDefault="00804FD7">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7216;visibility:visible">
            <v:imagedata r:id="rId8" o:title="" blacklevel="1966f"/>
            <w10:wrap type="square" side="left"/>
          </v:shape>
        </w:pict>
      </w:r>
    </w:p>
    <w:p w:rsidR="00F917A3" w:rsidRPr="006346EE" w:rsidRDefault="00F917A3">
      <w:pPr>
        <w:pStyle w:val="a4"/>
        <w:framePr w:w="0" w:hRule="auto" w:hSpace="0" w:wrap="auto" w:vAnchor="margin" w:hAnchor="text" w:xAlign="left" w:yAlign="inline"/>
        <w:ind w:left="-1077"/>
        <w:jc w:val="left"/>
        <w:rPr>
          <w:sz w:val="24"/>
          <w:szCs w:val="24"/>
        </w:rPr>
      </w:pPr>
    </w:p>
    <w:p w:rsidR="00F917A3" w:rsidRPr="006346EE" w:rsidRDefault="00F917A3">
      <w:pPr>
        <w:pStyle w:val="a4"/>
        <w:framePr w:w="0" w:hRule="auto" w:hSpace="0" w:wrap="auto" w:vAnchor="margin" w:hAnchor="text" w:xAlign="left" w:yAlign="inline"/>
        <w:ind w:left="-1077"/>
        <w:jc w:val="left"/>
        <w:rPr>
          <w:sz w:val="24"/>
          <w:szCs w:val="24"/>
        </w:rPr>
      </w:pPr>
    </w:p>
    <w:p w:rsidR="00574F1C" w:rsidRDefault="00574F1C" w:rsidP="007E411B">
      <w:pPr>
        <w:pStyle w:val="a4"/>
        <w:framePr w:w="0" w:hRule="auto" w:hSpace="0" w:wrap="auto" w:vAnchor="margin" w:hAnchor="text" w:xAlign="left" w:yAlign="inline"/>
        <w:tabs>
          <w:tab w:val="left" w:pos="540"/>
          <w:tab w:val="left" w:pos="9360"/>
          <w:tab w:val="left" w:pos="9540"/>
        </w:tabs>
        <w:ind w:left="-1077"/>
        <w:rPr>
          <w:sz w:val="24"/>
          <w:szCs w:val="24"/>
        </w:rPr>
      </w:pPr>
    </w:p>
    <w:p w:rsidR="00F917A3" w:rsidRPr="006346EE" w:rsidRDefault="00F917A3" w:rsidP="007E411B">
      <w:pPr>
        <w:pStyle w:val="a4"/>
        <w:framePr w:w="0" w:hRule="auto" w:hSpace="0" w:wrap="auto" w:vAnchor="margin" w:hAnchor="text" w:xAlign="left" w:yAlign="inline"/>
        <w:tabs>
          <w:tab w:val="left" w:pos="540"/>
          <w:tab w:val="left" w:pos="9360"/>
          <w:tab w:val="left" w:pos="9540"/>
        </w:tabs>
        <w:ind w:left="-1077"/>
        <w:rPr>
          <w:sz w:val="24"/>
          <w:szCs w:val="24"/>
        </w:rPr>
      </w:pPr>
      <w:r w:rsidRPr="006346EE">
        <w:rPr>
          <w:sz w:val="24"/>
          <w:szCs w:val="24"/>
        </w:rPr>
        <w:t>Администрация города Дзержинска Нижегородской области</w:t>
      </w:r>
    </w:p>
    <w:p w:rsidR="00F917A3" w:rsidRPr="006346EE" w:rsidRDefault="00F917A3" w:rsidP="000D333B">
      <w:pPr>
        <w:jc w:val="center"/>
        <w:rPr>
          <w:b/>
          <w:bCs/>
          <w:sz w:val="24"/>
          <w:szCs w:val="24"/>
        </w:rPr>
      </w:pPr>
      <w:r w:rsidRPr="006346EE">
        <w:rPr>
          <w:b/>
          <w:bCs/>
          <w:sz w:val="24"/>
          <w:szCs w:val="24"/>
        </w:rPr>
        <w:t>Ревизионный отдел</w:t>
      </w:r>
    </w:p>
    <w:p w:rsidR="00F917A3" w:rsidRPr="006346EE" w:rsidRDefault="00F917A3" w:rsidP="000D333B">
      <w:pPr>
        <w:jc w:val="center"/>
        <w:rPr>
          <w:sz w:val="24"/>
          <w:szCs w:val="24"/>
        </w:rPr>
      </w:pPr>
      <w:r w:rsidRPr="006346EE">
        <w:rPr>
          <w:sz w:val="24"/>
          <w:szCs w:val="24"/>
        </w:rPr>
        <w:t xml:space="preserve">пл. Дзержинского, д. 1, г. Дзержинск, </w:t>
      </w:r>
      <w:proofErr w:type="gramStart"/>
      <w:r w:rsidRPr="006346EE">
        <w:rPr>
          <w:sz w:val="24"/>
          <w:szCs w:val="24"/>
        </w:rPr>
        <w:t>Нижегородская</w:t>
      </w:r>
      <w:proofErr w:type="gramEnd"/>
      <w:r w:rsidRPr="006346EE">
        <w:rPr>
          <w:sz w:val="24"/>
          <w:szCs w:val="24"/>
        </w:rPr>
        <w:t xml:space="preserve"> обл., 606000</w:t>
      </w:r>
    </w:p>
    <w:p w:rsidR="00F917A3" w:rsidRPr="006346EE" w:rsidRDefault="00F917A3" w:rsidP="000D333B">
      <w:pPr>
        <w:jc w:val="center"/>
        <w:rPr>
          <w:sz w:val="24"/>
          <w:szCs w:val="24"/>
        </w:rPr>
      </w:pPr>
      <w:r w:rsidRPr="006346EE">
        <w:rPr>
          <w:sz w:val="24"/>
          <w:szCs w:val="24"/>
        </w:rPr>
        <w:t>тел./факс (8313)27-98-48, 27-98-49.</w:t>
      </w:r>
    </w:p>
    <w:p w:rsidR="00F917A3" w:rsidRPr="006346EE" w:rsidRDefault="00F917A3">
      <w:pPr>
        <w:rPr>
          <w:sz w:val="24"/>
          <w:szCs w:val="24"/>
        </w:rPr>
      </w:pPr>
      <w:r w:rsidRPr="006346EE">
        <w:rPr>
          <w:sz w:val="24"/>
          <w:szCs w:val="24"/>
        </w:rPr>
        <w:t xml:space="preserve">                          </w:t>
      </w:r>
      <w:r w:rsidR="00804FD7">
        <w:rPr>
          <w:noProof/>
          <w:sz w:val="24"/>
          <w:szCs w:val="24"/>
        </w:rPr>
        <w:pict>
          <v:line id="Line 9" o:spid="_x0000_s1027" style="position:absolute;flip:x;z-index:251658240;visibility:visible;mso-position-horizontal-relative:text;mso-position-vertical-relative:text" from="486pt,9.9pt" to="7in,9.9pt" strokecolor="white"/>
        </w:pict>
      </w:r>
    </w:p>
    <w:p w:rsidR="00F917A3" w:rsidRPr="006346EE" w:rsidRDefault="00F917A3">
      <w:pPr>
        <w:rPr>
          <w:sz w:val="24"/>
          <w:szCs w:val="24"/>
        </w:rPr>
      </w:pPr>
      <w:r w:rsidRPr="006346EE">
        <w:rPr>
          <w:sz w:val="24"/>
          <w:szCs w:val="24"/>
        </w:rPr>
        <w:tab/>
        <w:t xml:space="preserve">     </w:t>
      </w:r>
    </w:p>
    <w:p w:rsidR="00F917A3" w:rsidRPr="006346EE" w:rsidRDefault="00F917A3" w:rsidP="003F433E">
      <w:pPr>
        <w:jc w:val="center"/>
        <w:rPr>
          <w:b/>
          <w:bCs/>
          <w:sz w:val="24"/>
          <w:szCs w:val="24"/>
        </w:rPr>
      </w:pPr>
    </w:p>
    <w:p w:rsidR="00F917A3" w:rsidRPr="006346EE" w:rsidRDefault="00F917A3" w:rsidP="003F433E">
      <w:pPr>
        <w:jc w:val="center"/>
        <w:rPr>
          <w:b/>
          <w:bCs/>
          <w:sz w:val="24"/>
          <w:szCs w:val="24"/>
        </w:rPr>
      </w:pPr>
    </w:p>
    <w:p w:rsidR="00F917A3" w:rsidRPr="006346EE" w:rsidRDefault="00F917A3" w:rsidP="003F433E">
      <w:pPr>
        <w:jc w:val="center"/>
        <w:rPr>
          <w:b/>
          <w:bCs/>
          <w:sz w:val="24"/>
          <w:szCs w:val="24"/>
        </w:rPr>
      </w:pPr>
      <w:r w:rsidRPr="006346EE">
        <w:rPr>
          <w:b/>
          <w:bCs/>
          <w:sz w:val="24"/>
          <w:szCs w:val="24"/>
        </w:rPr>
        <w:t>А К Т № </w:t>
      </w:r>
      <w:r w:rsidR="00724E1B" w:rsidRPr="006346EE">
        <w:rPr>
          <w:b/>
          <w:bCs/>
          <w:sz w:val="24"/>
          <w:szCs w:val="24"/>
        </w:rPr>
        <w:t>6</w:t>
      </w:r>
    </w:p>
    <w:p w:rsidR="00F917A3" w:rsidRPr="006346EE" w:rsidRDefault="00F917A3" w:rsidP="001271FE">
      <w:pPr>
        <w:jc w:val="center"/>
        <w:rPr>
          <w:b/>
          <w:bCs/>
          <w:sz w:val="24"/>
          <w:szCs w:val="24"/>
        </w:rPr>
      </w:pPr>
    </w:p>
    <w:p w:rsidR="00F917A3" w:rsidRPr="006346EE" w:rsidRDefault="00F917A3" w:rsidP="00221FD1">
      <w:pPr>
        <w:ind w:firstLine="709"/>
        <w:jc w:val="center"/>
        <w:rPr>
          <w:b/>
          <w:bCs/>
          <w:sz w:val="24"/>
          <w:szCs w:val="24"/>
        </w:rPr>
      </w:pPr>
      <w:r w:rsidRPr="006346EE">
        <w:rPr>
          <w:b/>
          <w:bCs/>
          <w:sz w:val="24"/>
          <w:szCs w:val="24"/>
        </w:rPr>
        <w:t xml:space="preserve">плановой проверки соблюдения муниципальным </w:t>
      </w:r>
      <w:r w:rsidR="00CB3145" w:rsidRPr="006346EE">
        <w:rPr>
          <w:b/>
          <w:bCs/>
          <w:sz w:val="24"/>
          <w:szCs w:val="24"/>
        </w:rPr>
        <w:t>бюджетным общеобразовательным учреждением «Средняя школа №</w:t>
      </w:r>
      <w:r w:rsidR="00221FD1" w:rsidRPr="006346EE">
        <w:rPr>
          <w:b/>
          <w:bCs/>
          <w:sz w:val="24"/>
          <w:szCs w:val="24"/>
        </w:rPr>
        <w:t xml:space="preserve"> 2</w:t>
      </w:r>
      <w:r w:rsidR="00CB3145" w:rsidRPr="006346EE">
        <w:rPr>
          <w:b/>
          <w:bCs/>
          <w:sz w:val="24"/>
          <w:szCs w:val="24"/>
        </w:rPr>
        <w:t xml:space="preserve"> </w:t>
      </w:r>
      <w:r w:rsidR="00221FD1" w:rsidRPr="006346EE">
        <w:rPr>
          <w:b/>
          <w:bCs/>
          <w:sz w:val="24"/>
          <w:szCs w:val="24"/>
        </w:rPr>
        <w:t>с углубленным изучением предметов физико-математического цикла»</w:t>
      </w:r>
      <w:r w:rsidR="00CB3145" w:rsidRPr="006346EE">
        <w:rPr>
          <w:b/>
          <w:bCs/>
          <w:sz w:val="24"/>
          <w:szCs w:val="24"/>
        </w:rPr>
        <w:t xml:space="preserve"> </w:t>
      </w:r>
      <w:r w:rsidRPr="006346EE">
        <w:rPr>
          <w:b/>
          <w:bCs/>
          <w:sz w:val="24"/>
          <w:szCs w:val="24"/>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w:t>
      </w:r>
      <w:r w:rsidR="00221FD1" w:rsidRPr="006346EE">
        <w:rPr>
          <w:b/>
          <w:bCs/>
          <w:sz w:val="24"/>
          <w:szCs w:val="24"/>
        </w:rPr>
        <w:t xml:space="preserve"> год.</w:t>
      </w:r>
    </w:p>
    <w:p w:rsidR="00F917A3" w:rsidRPr="006346EE" w:rsidRDefault="00F917A3" w:rsidP="003F433E">
      <w:pPr>
        <w:rPr>
          <w:sz w:val="24"/>
          <w:szCs w:val="24"/>
        </w:rPr>
      </w:pPr>
    </w:p>
    <w:p w:rsidR="00F917A3" w:rsidRPr="006346EE" w:rsidRDefault="00F917A3" w:rsidP="00ED5D55">
      <w:pPr>
        <w:pStyle w:val="ac"/>
        <w:spacing w:line="360" w:lineRule="auto"/>
        <w:rPr>
          <w:sz w:val="24"/>
          <w:szCs w:val="24"/>
        </w:rPr>
      </w:pPr>
      <w:r w:rsidRPr="006346EE">
        <w:rPr>
          <w:sz w:val="24"/>
          <w:szCs w:val="24"/>
        </w:rPr>
        <w:t>2</w:t>
      </w:r>
      <w:r w:rsidR="00CB3145" w:rsidRPr="006346EE">
        <w:rPr>
          <w:sz w:val="24"/>
          <w:szCs w:val="24"/>
        </w:rPr>
        <w:t>2 августа</w:t>
      </w:r>
      <w:r w:rsidRPr="006346EE">
        <w:rPr>
          <w:sz w:val="24"/>
          <w:szCs w:val="24"/>
        </w:rPr>
        <w:t xml:space="preserve"> 2017г.                                                                                   </w:t>
      </w:r>
      <w:r w:rsidR="00ED5D55">
        <w:rPr>
          <w:sz w:val="24"/>
          <w:szCs w:val="24"/>
        </w:rPr>
        <w:t xml:space="preserve">                       </w:t>
      </w:r>
      <w:r w:rsidRPr="006346EE">
        <w:rPr>
          <w:sz w:val="24"/>
          <w:szCs w:val="24"/>
        </w:rPr>
        <w:t xml:space="preserve">           г. Дзержинск</w:t>
      </w:r>
    </w:p>
    <w:p w:rsidR="00F917A3" w:rsidRPr="006346EE" w:rsidRDefault="00F917A3" w:rsidP="00D94DBE">
      <w:pPr>
        <w:spacing w:line="360" w:lineRule="auto"/>
        <w:rPr>
          <w:sz w:val="24"/>
          <w:szCs w:val="24"/>
        </w:rPr>
      </w:pPr>
    </w:p>
    <w:p w:rsidR="00F917A3" w:rsidRPr="006346EE" w:rsidRDefault="00F917A3" w:rsidP="00CC2BA3">
      <w:pPr>
        <w:ind w:firstLine="720"/>
        <w:jc w:val="both"/>
        <w:rPr>
          <w:sz w:val="24"/>
          <w:szCs w:val="24"/>
        </w:rPr>
      </w:pPr>
      <w:r w:rsidRPr="006346EE">
        <w:rPr>
          <w:sz w:val="24"/>
          <w:szCs w:val="24"/>
        </w:rPr>
        <w:t>На основании пункта </w:t>
      </w:r>
      <w:r w:rsidR="00CB3145" w:rsidRPr="006346EE">
        <w:rPr>
          <w:sz w:val="24"/>
          <w:szCs w:val="24"/>
        </w:rPr>
        <w:t>3</w:t>
      </w:r>
      <w:r w:rsidRPr="006346EE">
        <w:rPr>
          <w:sz w:val="24"/>
          <w:szCs w:val="24"/>
        </w:rPr>
        <w:t xml:space="preserve"> плана контрольной деятельности ревизионного отдела</w:t>
      </w:r>
      <w:r w:rsidRPr="006346EE">
        <w:rPr>
          <w:noProof/>
          <w:sz w:val="24"/>
          <w:szCs w:val="24"/>
        </w:rPr>
        <w:t xml:space="preserve"> на </w:t>
      </w:r>
      <w:r w:rsidRPr="006346EE">
        <w:rPr>
          <w:noProof/>
          <w:sz w:val="24"/>
          <w:szCs w:val="24"/>
          <w:lang w:val="en-US"/>
        </w:rPr>
        <w:t>III</w:t>
      </w:r>
      <w:r w:rsidRPr="006346EE">
        <w:rPr>
          <w:noProof/>
          <w:sz w:val="24"/>
          <w:szCs w:val="24"/>
        </w:rPr>
        <w:t xml:space="preserve"> квартал 2017 год</w:t>
      </w:r>
      <w:r w:rsidRPr="006346EE">
        <w:rPr>
          <w:sz w:val="24"/>
          <w:szCs w:val="24"/>
        </w:rPr>
        <w:t>, утвержденного распоряжением администрации города Дзержинска от 21.06.2017 № 1304, приказа ревизионного отдела от </w:t>
      </w:r>
      <w:r w:rsidR="00CB3145" w:rsidRPr="006346EE">
        <w:rPr>
          <w:sz w:val="24"/>
          <w:szCs w:val="24"/>
        </w:rPr>
        <w:t>31</w:t>
      </w:r>
      <w:r w:rsidRPr="006346EE">
        <w:rPr>
          <w:sz w:val="24"/>
          <w:szCs w:val="24"/>
        </w:rPr>
        <w:t>.0</w:t>
      </w:r>
      <w:r w:rsidR="00CB3145" w:rsidRPr="006346EE">
        <w:rPr>
          <w:sz w:val="24"/>
          <w:szCs w:val="24"/>
        </w:rPr>
        <w:t>7</w:t>
      </w:r>
      <w:r w:rsidRPr="006346EE">
        <w:rPr>
          <w:sz w:val="24"/>
          <w:szCs w:val="24"/>
        </w:rPr>
        <w:t>.2017 № 1</w:t>
      </w:r>
      <w:r w:rsidR="00CB3145" w:rsidRPr="006346EE">
        <w:rPr>
          <w:sz w:val="24"/>
          <w:szCs w:val="24"/>
        </w:rPr>
        <w:t>4</w:t>
      </w:r>
      <w:r w:rsidRPr="006346EE">
        <w:rPr>
          <w:sz w:val="24"/>
          <w:szCs w:val="24"/>
        </w:rPr>
        <w:t> </w:t>
      </w:r>
      <w:proofErr w:type="gramStart"/>
      <w:r w:rsidRPr="006346EE">
        <w:rPr>
          <w:sz w:val="24"/>
          <w:szCs w:val="24"/>
        </w:rPr>
        <w:t>п</w:t>
      </w:r>
      <w:proofErr w:type="gramEnd"/>
      <w:r w:rsidRPr="006346EE">
        <w:rPr>
          <w:sz w:val="24"/>
          <w:szCs w:val="24"/>
        </w:rPr>
        <w:t xml:space="preserve">/п «О проведении проверки соблюдения муниципальным </w:t>
      </w:r>
      <w:r w:rsidR="00CB3145" w:rsidRPr="006346EE">
        <w:rPr>
          <w:sz w:val="24"/>
          <w:szCs w:val="24"/>
        </w:rPr>
        <w:t>бюджетным общеобразовательным учреждением «Средняя школа № 2 с углубленным изучением предметов физико-математического цикла»</w:t>
      </w:r>
      <w:r w:rsidRPr="006346EE">
        <w:rPr>
          <w:sz w:val="24"/>
          <w:szCs w:val="24"/>
        </w:rPr>
        <w:t xml:space="preserve"> требований законодательства Российской Федерации в сфере закупок товаров, работ, услуг для обеспечения муниципальных </w:t>
      </w:r>
      <w:proofErr w:type="gramStart"/>
      <w:r w:rsidRPr="006346EE">
        <w:rPr>
          <w:sz w:val="24"/>
          <w:szCs w:val="24"/>
        </w:rPr>
        <w:t>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w:t>
      </w:r>
      <w:proofErr w:type="gramEnd"/>
      <w:r w:rsidRPr="006346EE">
        <w:rPr>
          <w:sz w:val="24"/>
          <w:szCs w:val="24"/>
        </w:rPr>
        <w:t xml:space="preserve"> </w:t>
      </w:r>
      <w:proofErr w:type="gramStart"/>
      <w:r w:rsidRPr="006346EE">
        <w:rPr>
          <w:sz w:val="24"/>
          <w:szCs w:val="24"/>
        </w:rPr>
        <w:t xml:space="preserve">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муниципальным </w:t>
      </w:r>
      <w:r w:rsidR="00CB3145" w:rsidRPr="006346EE">
        <w:rPr>
          <w:sz w:val="24"/>
          <w:szCs w:val="24"/>
        </w:rPr>
        <w:t xml:space="preserve">бюджетным общеобразовательным учреждением «Средняя школа № </w:t>
      </w:r>
      <w:r w:rsidR="00221FD1" w:rsidRPr="006346EE">
        <w:rPr>
          <w:sz w:val="24"/>
          <w:szCs w:val="24"/>
        </w:rPr>
        <w:t>2 с углубленным изучением предметов физико-математического цикла»</w:t>
      </w:r>
      <w:r w:rsidRPr="006346EE">
        <w:rPr>
          <w:sz w:val="24"/>
          <w:szCs w:val="24"/>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roofErr w:type="gramEnd"/>
    </w:p>
    <w:p w:rsidR="00F917A3" w:rsidRPr="006346EE" w:rsidRDefault="00F917A3" w:rsidP="00CC2BA3">
      <w:pPr>
        <w:ind w:firstLine="720"/>
        <w:jc w:val="both"/>
        <w:rPr>
          <w:sz w:val="24"/>
          <w:szCs w:val="24"/>
        </w:rPr>
      </w:pPr>
    </w:p>
    <w:p w:rsidR="00F917A3" w:rsidRPr="006346EE" w:rsidRDefault="00F917A3" w:rsidP="00201DE8">
      <w:pPr>
        <w:tabs>
          <w:tab w:val="left" w:pos="4110"/>
        </w:tabs>
        <w:ind w:firstLine="720"/>
        <w:jc w:val="both"/>
        <w:rPr>
          <w:sz w:val="24"/>
          <w:szCs w:val="24"/>
        </w:rPr>
      </w:pPr>
      <w:r w:rsidRPr="006346EE">
        <w:rPr>
          <w:sz w:val="24"/>
          <w:szCs w:val="24"/>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F917A3" w:rsidRPr="006346EE" w:rsidRDefault="00F917A3" w:rsidP="00CC2BA3">
      <w:pPr>
        <w:tabs>
          <w:tab w:val="left" w:pos="4110"/>
        </w:tabs>
        <w:ind w:firstLine="720"/>
        <w:jc w:val="both"/>
        <w:rPr>
          <w:sz w:val="24"/>
          <w:szCs w:val="24"/>
        </w:rPr>
      </w:pPr>
    </w:p>
    <w:p w:rsidR="00F917A3" w:rsidRPr="006346EE" w:rsidRDefault="00F917A3" w:rsidP="00CC2BA3">
      <w:pPr>
        <w:tabs>
          <w:tab w:val="left" w:pos="4110"/>
        </w:tabs>
        <w:ind w:firstLine="720"/>
        <w:jc w:val="both"/>
        <w:rPr>
          <w:sz w:val="24"/>
          <w:szCs w:val="24"/>
        </w:rPr>
      </w:pPr>
      <w:r w:rsidRPr="006346EE">
        <w:rPr>
          <w:sz w:val="24"/>
          <w:szCs w:val="24"/>
        </w:rPr>
        <w:t>Период проведения плановой проверки: с 03.0</w:t>
      </w:r>
      <w:r w:rsidR="00CB3145" w:rsidRPr="006346EE">
        <w:rPr>
          <w:sz w:val="24"/>
          <w:szCs w:val="24"/>
        </w:rPr>
        <w:t>8</w:t>
      </w:r>
      <w:r w:rsidRPr="006346EE">
        <w:rPr>
          <w:sz w:val="24"/>
          <w:szCs w:val="24"/>
        </w:rPr>
        <w:t>.2017 по 1</w:t>
      </w:r>
      <w:r w:rsidR="00CB3145" w:rsidRPr="006346EE">
        <w:rPr>
          <w:sz w:val="24"/>
          <w:szCs w:val="24"/>
        </w:rPr>
        <w:t>8</w:t>
      </w:r>
      <w:r w:rsidRPr="006346EE">
        <w:rPr>
          <w:sz w:val="24"/>
          <w:szCs w:val="24"/>
        </w:rPr>
        <w:t>.0</w:t>
      </w:r>
      <w:r w:rsidR="00CB3145" w:rsidRPr="006346EE">
        <w:rPr>
          <w:sz w:val="24"/>
          <w:szCs w:val="24"/>
        </w:rPr>
        <w:t>8</w:t>
      </w:r>
      <w:r w:rsidRPr="006346EE">
        <w:rPr>
          <w:sz w:val="24"/>
          <w:szCs w:val="24"/>
        </w:rPr>
        <w:t>.2017.</w:t>
      </w:r>
    </w:p>
    <w:p w:rsidR="00F917A3" w:rsidRPr="006346EE" w:rsidRDefault="00F917A3" w:rsidP="007136F7">
      <w:pPr>
        <w:ind w:firstLine="539"/>
        <w:jc w:val="both"/>
        <w:rPr>
          <w:sz w:val="24"/>
          <w:szCs w:val="24"/>
        </w:rPr>
      </w:pPr>
      <w:r w:rsidRPr="006346EE">
        <w:rPr>
          <w:sz w:val="24"/>
          <w:szCs w:val="24"/>
        </w:rPr>
        <w:t xml:space="preserve">  До начала осуществления плановой проверки было вручено уведомление о проведении плановой проверки (исх. № </w:t>
      </w:r>
      <w:r w:rsidR="00CB3145" w:rsidRPr="006346EE">
        <w:rPr>
          <w:sz w:val="24"/>
          <w:szCs w:val="24"/>
        </w:rPr>
        <w:t>40</w:t>
      </w:r>
      <w:r w:rsidRPr="006346EE">
        <w:rPr>
          <w:sz w:val="24"/>
          <w:szCs w:val="24"/>
        </w:rPr>
        <w:t xml:space="preserve">  от  </w:t>
      </w:r>
      <w:r w:rsidR="00CB3145" w:rsidRPr="006346EE">
        <w:rPr>
          <w:sz w:val="24"/>
          <w:szCs w:val="24"/>
        </w:rPr>
        <w:t>31</w:t>
      </w:r>
      <w:r w:rsidRPr="006346EE">
        <w:rPr>
          <w:sz w:val="24"/>
          <w:szCs w:val="24"/>
        </w:rPr>
        <w:t>.0</w:t>
      </w:r>
      <w:r w:rsidR="00CB3145" w:rsidRPr="006346EE">
        <w:rPr>
          <w:sz w:val="24"/>
          <w:szCs w:val="24"/>
        </w:rPr>
        <w:t>7</w:t>
      </w:r>
      <w:r w:rsidRPr="006346EE">
        <w:rPr>
          <w:sz w:val="24"/>
          <w:szCs w:val="24"/>
        </w:rPr>
        <w:t>.2017 г.).</w:t>
      </w:r>
    </w:p>
    <w:p w:rsidR="00ED7AEF" w:rsidRDefault="00ED7AEF" w:rsidP="00CC2BA3">
      <w:pPr>
        <w:tabs>
          <w:tab w:val="left" w:pos="4110"/>
        </w:tabs>
        <w:ind w:firstLine="720"/>
        <w:jc w:val="both"/>
        <w:rPr>
          <w:sz w:val="24"/>
          <w:szCs w:val="24"/>
        </w:rPr>
      </w:pPr>
    </w:p>
    <w:p w:rsidR="00ED7AEF" w:rsidRDefault="00ED7AEF" w:rsidP="00CC2BA3">
      <w:pPr>
        <w:tabs>
          <w:tab w:val="left" w:pos="4110"/>
        </w:tabs>
        <w:ind w:firstLine="720"/>
        <w:jc w:val="both"/>
        <w:rPr>
          <w:sz w:val="24"/>
          <w:szCs w:val="24"/>
        </w:rPr>
      </w:pPr>
    </w:p>
    <w:p w:rsidR="00F917A3" w:rsidRDefault="00F917A3" w:rsidP="00CC2BA3">
      <w:pPr>
        <w:tabs>
          <w:tab w:val="left" w:pos="4110"/>
        </w:tabs>
        <w:ind w:firstLine="720"/>
        <w:jc w:val="both"/>
        <w:rPr>
          <w:sz w:val="24"/>
          <w:szCs w:val="24"/>
        </w:rPr>
      </w:pPr>
      <w:r w:rsidRPr="006346EE">
        <w:rPr>
          <w:sz w:val="24"/>
          <w:szCs w:val="24"/>
        </w:rPr>
        <w:lastRenderedPageBreak/>
        <w:t>Проверяемый период: с 01.01.2016 по 31.12.2016.</w:t>
      </w:r>
    </w:p>
    <w:p w:rsidR="00ED7AEF" w:rsidRDefault="00ED7AEF" w:rsidP="00CC2BA3">
      <w:pPr>
        <w:tabs>
          <w:tab w:val="left" w:pos="4110"/>
        </w:tabs>
        <w:ind w:firstLine="720"/>
        <w:jc w:val="both"/>
        <w:rPr>
          <w:sz w:val="24"/>
          <w:szCs w:val="24"/>
        </w:rPr>
      </w:pPr>
    </w:p>
    <w:p w:rsidR="00F917A3" w:rsidRPr="006346EE" w:rsidRDefault="00F917A3" w:rsidP="00CC2BA3">
      <w:pPr>
        <w:tabs>
          <w:tab w:val="left" w:pos="4110"/>
        </w:tabs>
        <w:ind w:firstLine="720"/>
        <w:jc w:val="both"/>
        <w:rPr>
          <w:sz w:val="24"/>
          <w:szCs w:val="24"/>
        </w:rPr>
      </w:pPr>
      <w:r w:rsidRPr="006346EE">
        <w:rPr>
          <w:sz w:val="24"/>
          <w:szCs w:val="24"/>
        </w:rPr>
        <w:t xml:space="preserve">Предмет проверки: соблюдение обязательных требований законодательства Российской Федерации о контрактной системе. </w:t>
      </w:r>
    </w:p>
    <w:p w:rsidR="00F917A3" w:rsidRPr="006346EE" w:rsidRDefault="00F917A3" w:rsidP="00CC2BA3">
      <w:pPr>
        <w:tabs>
          <w:tab w:val="left" w:pos="4110"/>
        </w:tabs>
        <w:ind w:firstLine="720"/>
        <w:jc w:val="both"/>
        <w:rPr>
          <w:sz w:val="24"/>
          <w:szCs w:val="24"/>
        </w:rPr>
      </w:pPr>
      <w:r w:rsidRPr="006346EE">
        <w:rPr>
          <w:color w:val="000000"/>
          <w:sz w:val="24"/>
          <w:szCs w:val="24"/>
        </w:rPr>
        <w:t>Должностное лицо, уполномоченное на проведение проверки</w:t>
      </w:r>
      <w:r w:rsidRPr="006346EE">
        <w:rPr>
          <w:sz w:val="24"/>
          <w:szCs w:val="24"/>
        </w:rPr>
        <w:t>: главный специалист ревизионного отдела администрации города Дзержинска Безрукова Н.А.</w:t>
      </w:r>
    </w:p>
    <w:p w:rsidR="00F917A3" w:rsidRPr="006346EE" w:rsidRDefault="00F917A3" w:rsidP="00FD765E">
      <w:pPr>
        <w:tabs>
          <w:tab w:val="left" w:pos="4110"/>
        </w:tabs>
        <w:ind w:firstLine="720"/>
        <w:jc w:val="both"/>
        <w:rPr>
          <w:sz w:val="24"/>
          <w:szCs w:val="24"/>
        </w:rPr>
      </w:pPr>
      <w:r w:rsidRPr="006346EE">
        <w:rPr>
          <w:sz w:val="24"/>
          <w:szCs w:val="24"/>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F917A3" w:rsidRPr="006346EE" w:rsidRDefault="00F917A3" w:rsidP="00CF7FFB">
      <w:pPr>
        <w:ind w:firstLine="708"/>
        <w:jc w:val="both"/>
        <w:rPr>
          <w:sz w:val="24"/>
          <w:szCs w:val="24"/>
        </w:rPr>
      </w:pPr>
      <w:r w:rsidRPr="006346EE">
        <w:rPr>
          <w:sz w:val="24"/>
          <w:szCs w:val="24"/>
        </w:rPr>
        <w:t xml:space="preserve">Контрольные мероприятия в сфере закупок в Учреждении до настоящего времени не проводились. </w:t>
      </w:r>
    </w:p>
    <w:p w:rsidR="00F917A3" w:rsidRPr="006346EE" w:rsidRDefault="00F917A3" w:rsidP="00CC2BA3">
      <w:pPr>
        <w:tabs>
          <w:tab w:val="left" w:pos="4110"/>
        </w:tabs>
        <w:ind w:firstLine="720"/>
        <w:jc w:val="both"/>
        <w:rPr>
          <w:sz w:val="24"/>
          <w:szCs w:val="24"/>
        </w:rPr>
      </w:pPr>
      <w:r w:rsidRPr="006346EE">
        <w:rPr>
          <w:sz w:val="24"/>
          <w:szCs w:val="24"/>
        </w:rPr>
        <w:t xml:space="preserve">В ходе проверки </w:t>
      </w:r>
      <w:proofErr w:type="gramStart"/>
      <w:r w:rsidRPr="006346EE">
        <w:rPr>
          <w:sz w:val="24"/>
          <w:szCs w:val="24"/>
        </w:rPr>
        <w:t>проверяющий</w:t>
      </w:r>
      <w:proofErr w:type="gramEnd"/>
      <w:r w:rsidRPr="006346EE">
        <w:rPr>
          <w:sz w:val="24"/>
          <w:szCs w:val="24"/>
        </w:rPr>
        <w:t xml:space="preserve"> руководствовался:</w:t>
      </w:r>
    </w:p>
    <w:p w:rsidR="00F917A3" w:rsidRPr="006346EE" w:rsidRDefault="00F917A3" w:rsidP="00CC2BA3">
      <w:pPr>
        <w:tabs>
          <w:tab w:val="left" w:pos="4110"/>
        </w:tabs>
        <w:ind w:firstLine="720"/>
        <w:jc w:val="both"/>
        <w:rPr>
          <w:sz w:val="24"/>
          <w:szCs w:val="24"/>
        </w:rPr>
      </w:pPr>
      <w:r w:rsidRPr="006346EE">
        <w:rPr>
          <w:sz w:val="24"/>
          <w:szCs w:val="24"/>
        </w:rPr>
        <w:t>- нормами Федерального закона от 05.04.2013 № 44-ФЗ (с изменениями и дополнениями от 07.06.2017)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917A3" w:rsidRPr="006346EE" w:rsidRDefault="00F917A3" w:rsidP="00CC2BA3">
      <w:pPr>
        <w:tabs>
          <w:tab w:val="left" w:pos="4110"/>
        </w:tabs>
        <w:ind w:firstLine="720"/>
        <w:jc w:val="both"/>
        <w:rPr>
          <w:sz w:val="24"/>
          <w:szCs w:val="24"/>
        </w:rPr>
      </w:pPr>
      <w:r w:rsidRPr="006346EE">
        <w:rPr>
          <w:sz w:val="24"/>
          <w:szCs w:val="24"/>
        </w:rPr>
        <w:t>- Бюджетным кодексом РФ;</w:t>
      </w:r>
    </w:p>
    <w:p w:rsidR="00F917A3" w:rsidRPr="006346EE" w:rsidRDefault="00F917A3" w:rsidP="00CC2BA3">
      <w:pPr>
        <w:tabs>
          <w:tab w:val="left" w:pos="4110"/>
        </w:tabs>
        <w:ind w:firstLine="720"/>
        <w:jc w:val="both"/>
        <w:rPr>
          <w:sz w:val="24"/>
          <w:szCs w:val="24"/>
        </w:rPr>
      </w:pPr>
      <w:r w:rsidRPr="006346EE">
        <w:rPr>
          <w:sz w:val="24"/>
          <w:szCs w:val="24"/>
        </w:rPr>
        <w:t>- Федеральный закон от 17.08.1995 № 147-ФЗ (с изменениями и дополнениями от 05.10.2015) «О естественных монополиях» (далее – Закона о естественных монополиях);</w:t>
      </w:r>
    </w:p>
    <w:p w:rsidR="00F917A3" w:rsidRPr="006346EE" w:rsidRDefault="00F917A3" w:rsidP="00CC2BA3">
      <w:pPr>
        <w:tabs>
          <w:tab w:val="left" w:pos="4110"/>
        </w:tabs>
        <w:ind w:firstLine="720"/>
        <w:jc w:val="both"/>
        <w:rPr>
          <w:sz w:val="24"/>
          <w:szCs w:val="24"/>
        </w:rPr>
      </w:pPr>
      <w:proofErr w:type="gramStart"/>
      <w:r w:rsidRPr="006346EE">
        <w:rPr>
          <w:sz w:val="24"/>
          <w:szCs w:val="24"/>
        </w:rPr>
        <w:t>- приказом Министерства экономического развития РФ и Федерального казначейства от 27.12.2011 № 761/20н (с изменениями и дополнениями от 10.06.2013)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roofErr w:type="gramEnd"/>
    </w:p>
    <w:p w:rsidR="00F917A3" w:rsidRPr="006346EE" w:rsidRDefault="00F917A3" w:rsidP="00CC2BA3">
      <w:pPr>
        <w:tabs>
          <w:tab w:val="left" w:pos="4110"/>
        </w:tabs>
        <w:ind w:firstLine="720"/>
        <w:jc w:val="both"/>
        <w:rPr>
          <w:sz w:val="24"/>
          <w:szCs w:val="24"/>
        </w:rPr>
      </w:pPr>
      <w:proofErr w:type="gramStart"/>
      <w:r w:rsidRPr="006346EE">
        <w:rPr>
          <w:sz w:val="24"/>
          <w:szCs w:val="24"/>
        </w:rPr>
        <w:t>- приказом Министерства экономического развития России и Федерального казначейства от 31.03.2015 № 182/7н  (с изменениями и дополнениями от 03.11.2015)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w:t>
      </w:r>
      <w:proofErr w:type="gramEnd"/>
      <w:r w:rsidRPr="006346EE">
        <w:rPr>
          <w:sz w:val="24"/>
          <w:szCs w:val="24"/>
        </w:rPr>
        <w:t xml:space="preserve"> 2016 годы»</w:t>
      </w:r>
      <w:r w:rsidRPr="006346EE">
        <w:rPr>
          <w:rStyle w:val="apple-converted-space"/>
          <w:sz w:val="24"/>
          <w:szCs w:val="24"/>
        </w:rPr>
        <w:t> </w:t>
      </w:r>
      <w:r w:rsidRPr="006346EE">
        <w:rPr>
          <w:sz w:val="24"/>
          <w:szCs w:val="24"/>
        </w:rPr>
        <w:t>(далее — Приказ № 182/7н);</w:t>
      </w:r>
    </w:p>
    <w:p w:rsidR="00F917A3" w:rsidRPr="006346EE" w:rsidRDefault="00F917A3" w:rsidP="00CC2BA3">
      <w:pPr>
        <w:tabs>
          <w:tab w:val="left" w:pos="4110"/>
        </w:tabs>
        <w:ind w:firstLine="720"/>
        <w:jc w:val="both"/>
        <w:rPr>
          <w:sz w:val="24"/>
          <w:szCs w:val="24"/>
        </w:rPr>
      </w:pPr>
      <w:r w:rsidRPr="006346EE">
        <w:rPr>
          <w:sz w:val="24"/>
          <w:szCs w:val="24"/>
        </w:rPr>
        <w:t>- методическими рекомендациями по определению начальной (максимальной) цены, утвержденными приказом Министерства экономического развития РФ от 02.10.2013 № 567;</w:t>
      </w:r>
    </w:p>
    <w:p w:rsidR="00F917A3" w:rsidRPr="006346EE" w:rsidRDefault="00F917A3" w:rsidP="008577B5">
      <w:pPr>
        <w:tabs>
          <w:tab w:val="left" w:pos="4110"/>
        </w:tabs>
        <w:ind w:firstLine="720"/>
        <w:jc w:val="both"/>
        <w:rPr>
          <w:sz w:val="24"/>
          <w:szCs w:val="24"/>
        </w:rPr>
      </w:pPr>
      <w:r w:rsidRPr="006346EE">
        <w:rPr>
          <w:sz w:val="24"/>
          <w:szCs w:val="24"/>
        </w:rPr>
        <w:t>- постановлением Правительства РФ от 28.11.2013 № 1093 (с изменениями и дополнениями от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F917A3" w:rsidRPr="006346EE" w:rsidRDefault="00F917A3" w:rsidP="003565F6">
      <w:pPr>
        <w:tabs>
          <w:tab w:val="left" w:pos="4110"/>
        </w:tabs>
        <w:ind w:firstLine="720"/>
        <w:jc w:val="both"/>
        <w:rPr>
          <w:sz w:val="24"/>
          <w:szCs w:val="24"/>
        </w:rPr>
      </w:pPr>
      <w:proofErr w:type="gramStart"/>
      <w:r w:rsidRPr="006346EE">
        <w:rPr>
          <w:sz w:val="24"/>
          <w:szCs w:val="24"/>
        </w:rPr>
        <w:t>- постановлением Правительства РФ от 17.03.2015 № 238 (с изменениями и дополнениями от 19.11.2016)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w:t>
      </w:r>
      <w:proofErr w:type="gramEnd"/>
      <w:r w:rsidRPr="006346EE">
        <w:rPr>
          <w:sz w:val="24"/>
          <w:szCs w:val="24"/>
        </w:rPr>
        <w:t xml:space="preserve">, реализуемых на территории Российской </w:t>
      </w:r>
      <w:proofErr w:type="gramStart"/>
      <w:r w:rsidRPr="006346EE">
        <w:rPr>
          <w:sz w:val="24"/>
          <w:szCs w:val="24"/>
        </w:rPr>
        <w:t>Федерации</w:t>
      </w:r>
      <w:proofErr w:type="gramEnd"/>
      <w:r w:rsidRPr="006346EE">
        <w:rPr>
          <w:sz w:val="24"/>
          <w:szCs w:val="24"/>
        </w:rPr>
        <w:t xml:space="preserve"> на основе проектного финансирования» (далее – Постановление от 17.03.2015 № 238);</w:t>
      </w:r>
    </w:p>
    <w:p w:rsidR="00F917A3" w:rsidRPr="006346EE" w:rsidRDefault="00F917A3" w:rsidP="003565F6">
      <w:pPr>
        <w:tabs>
          <w:tab w:val="left" w:pos="4110"/>
        </w:tabs>
        <w:ind w:firstLine="720"/>
        <w:jc w:val="both"/>
        <w:rPr>
          <w:sz w:val="24"/>
          <w:szCs w:val="24"/>
        </w:rPr>
      </w:pPr>
      <w:r w:rsidRPr="006346EE">
        <w:rPr>
          <w:sz w:val="24"/>
          <w:szCs w:val="24"/>
        </w:rPr>
        <w:t>- постановлением Правительства РФ от 21.11. 2013 № 1043 (с изменениями и дополнениями от 25.01.2017)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6346EE">
        <w:rPr>
          <w:rStyle w:val="apple-converted-space"/>
          <w:b/>
          <w:bCs/>
          <w:sz w:val="24"/>
          <w:szCs w:val="24"/>
        </w:rPr>
        <w:t> </w:t>
      </w:r>
      <w:r w:rsidRPr="006346EE">
        <w:rPr>
          <w:sz w:val="24"/>
          <w:szCs w:val="24"/>
        </w:rPr>
        <w:t>(далее — Постановление № 1043);</w:t>
      </w:r>
    </w:p>
    <w:p w:rsidR="00F917A3" w:rsidRPr="006346EE" w:rsidRDefault="00F917A3" w:rsidP="003565F6">
      <w:pPr>
        <w:tabs>
          <w:tab w:val="left" w:pos="4110"/>
        </w:tabs>
        <w:ind w:firstLine="720"/>
        <w:jc w:val="both"/>
        <w:rPr>
          <w:sz w:val="24"/>
          <w:szCs w:val="24"/>
        </w:rPr>
      </w:pPr>
      <w:r w:rsidRPr="006346EE">
        <w:rPr>
          <w:sz w:val="24"/>
          <w:szCs w:val="24"/>
        </w:rPr>
        <w:t xml:space="preserve">- постановлением Правительства РФ от 05.06.2015 г. № 552 (с изменениями и дополнениями от 25.01.2017) «Об утверждении Правил формирования, утверждения и ведения плана закупок товаров, работ, услуг для обеспечения федеральных нужд, а также требований к </w:t>
      </w:r>
      <w:r w:rsidRPr="006346EE">
        <w:rPr>
          <w:sz w:val="24"/>
          <w:szCs w:val="24"/>
        </w:rPr>
        <w:lastRenderedPageBreak/>
        <w:t>форме плана закупок товаров, работ, услуг для обеспечения федеральных нужд» (далее — Постановление № 552);</w:t>
      </w:r>
    </w:p>
    <w:p w:rsidR="00F917A3" w:rsidRPr="006346EE" w:rsidRDefault="00F917A3" w:rsidP="003565F6">
      <w:pPr>
        <w:tabs>
          <w:tab w:val="left" w:pos="4110"/>
        </w:tabs>
        <w:ind w:firstLine="720"/>
        <w:jc w:val="both"/>
        <w:rPr>
          <w:sz w:val="24"/>
          <w:szCs w:val="24"/>
        </w:rPr>
      </w:pPr>
      <w:r w:rsidRPr="006346EE">
        <w:rPr>
          <w:sz w:val="24"/>
          <w:szCs w:val="24"/>
        </w:rPr>
        <w:t>- постановление</w:t>
      </w:r>
      <w:r w:rsidR="00CB3145" w:rsidRPr="006346EE">
        <w:rPr>
          <w:sz w:val="24"/>
          <w:szCs w:val="24"/>
        </w:rPr>
        <w:t>м</w:t>
      </w:r>
      <w:r w:rsidRPr="006346EE">
        <w:rPr>
          <w:sz w:val="24"/>
          <w:szCs w:val="24"/>
        </w:rPr>
        <w:t xml:space="preserve"> Правительства РФ от 05.07. 2015 г. № 553 (с изменениями и дополнениями от 25.01.2017)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 </w:t>
      </w:r>
      <w:proofErr w:type="gramStart"/>
      <w:r w:rsidRPr="006346EE">
        <w:rPr>
          <w:sz w:val="24"/>
          <w:szCs w:val="24"/>
        </w:rPr>
        <w:t>По</w:t>
      </w:r>
      <w:proofErr w:type="gramEnd"/>
      <w:r w:rsidRPr="006346EE">
        <w:rPr>
          <w:sz w:val="24"/>
          <w:szCs w:val="24"/>
        </w:rPr>
        <w:t xml:space="preserve">становление № 553);  </w:t>
      </w:r>
    </w:p>
    <w:p w:rsidR="00F917A3" w:rsidRPr="006346EE" w:rsidRDefault="00F917A3" w:rsidP="003565F6">
      <w:pPr>
        <w:ind w:firstLine="709"/>
        <w:jc w:val="both"/>
        <w:rPr>
          <w:sz w:val="24"/>
          <w:szCs w:val="24"/>
        </w:rPr>
      </w:pPr>
      <w:r w:rsidRPr="006346EE">
        <w:rPr>
          <w:sz w:val="24"/>
          <w:szCs w:val="24"/>
        </w:rPr>
        <w:t>- постановлением Правительства РФ от 05.06.2015 г. № 554 (с изменениями и дополнениями от 25.01.2017)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6346EE">
        <w:rPr>
          <w:rStyle w:val="apple-converted-space"/>
          <w:b/>
          <w:bCs/>
          <w:sz w:val="24"/>
          <w:szCs w:val="24"/>
        </w:rPr>
        <w:t> </w:t>
      </w:r>
      <w:r w:rsidRPr="006346EE">
        <w:rPr>
          <w:sz w:val="24"/>
          <w:szCs w:val="24"/>
        </w:rPr>
        <w:t>(далее — Постановление № 554);</w:t>
      </w:r>
    </w:p>
    <w:p w:rsidR="00F917A3" w:rsidRPr="006346EE" w:rsidRDefault="00F917A3" w:rsidP="00042CB7">
      <w:pPr>
        <w:ind w:firstLine="709"/>
        <w:jc w:val="both"/>
        <w:rPr>
          <w:sz w:val="24"/>
          <w:szCs w:val="24"/>
        </w:rPr>
      </w:pPr>
      <w:r w:rsidRPr="006346EE">
        <w:rPr>
          <w:sz w:val="24"/>
          <w:szCs w:val="24"/>
        </w:rPr>
        <w:t>- постановление</w:t>
      </w:r>
      <w:r w:rsidR="00CB3145" w:rsidRPr="006346EE">
        <w:rPr>
          <w:sz w:val="24"/>
          <w:szCs w:val="24"/>
        </w:rPr>
        <w:t>м</w:t>
      </w:r>
      <w:r w:rsidRPr="006346EE">
        <w:rPr>
          <w:sz w:val="24"/>
          <w:szCs w:val="24"/>
        </w:rPr>
        <w:t xml:space="preserve">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w:t>
      </w:r>
      <w:r w:rsidR="00042CB7" w:rsidRPr="006346EE">
        <w:rPr>
          <w:sz w:val="24"/>
          <w:szCs w:val="24"/>
        </w:rPr>
        <w:t>а</w:t>
      </w:r>
      <w:r w:rsidRPr="006346EE">
        <w:rPr>
          <w:sz w:val="24"/>
          <w:szCs w:val="24"/>
        </w:rPr>
        <w:t>дминистрации города Дзержинска» (далее — Постановление № 990);</w:t>
      </w:r>
    </w:p>
    <w:p w:rsidR="00F917A3" w:rsidRPr="006346EE" w:rsidRDefault="00F917A3" w:rsidP="003565F6">
      <w:pPr>
        <w:ind w:firstLine="709"/>
        <w:jc w:val="both"/>
        <w:rPr>
          <w:color w:val="000000"/>
          <w:sz w:val="24"/>
          <w:szCs w:val="24"/>
        </w:rPr>
      </w:pPr>
      <w:r w:rsidRPr="006346EE">
        <w:rPr>
          <w:sz w:val="24"/>
          <w:szCs w:val="24"/>
        </w:rPr>
        <w:t>- постановление</w:t>
      </w:r>
      <w:r w:rsidR="00CB3145" w:rsidRPr="006346EE">
        <w:rPr>
          <w:sz w:val="24"/>
          <w:szCs w:val="24"/>
        </w:rPr>
        <w:t>м</w:t>
      </w:r>
      <w:r w:rsidRPr="006346EE">
        <w:rPr>
          <w:sz w:val="24"/>
          <w:szCs w:val="24"/>
        </w:rPr>
        <w:t xml:space="preserve"> администрации г. Дзержинска Нижегородской области от 25.04.2016 г. № 1307 «Об утверждении порядка формирования, утверждения и</w:t>
      </w:r>
      <w:r w:rsidRPr="006346EE">
        <w:rPr>
          <w:color w:val="000000"/>
          <w:sz w:val="24"/>
          <w:szCs w:val="24"/>
        </w:rPr>
        <w:t xml:space="preserve"> ведения планов закупок товаров, работ, услуг для обеспечения муниципальных нужд городского округа город Дзержинск» (далее — Постановление № 1307);</w:t>
      </w:r>
    </w:p>
    <w:p w:rsidR="00F917A3" w:rsidRPr="006346EE" w:rsidRDefault="00F917A3" w:rsidP="000D5B56">
      <w:pPr>
        <w:ind w:firstLine="709"/>
        <w:jc w:val="both"/>
        <w:rPr>
          <w:color w:val="000000"/>
          <w:sz w:val="24"/>
          <w:szCs w:val="24"/>
        </w:rPr>
      </w:pPr>
      <w:r w:rsidRPr="006346EE">
        <w:rPr>
          <w:color w:val="000000"/>
          <w:sz w:val="24"/>
          <w:szCs w:val="24"/>
        </w:rPr>
        <w:t>- постановление</w:t>
      </w:r>
      <w:r w:rsidR="00CB3145" w:rsidRPr="006346EE">
        <w:rPr>
          <w:color w:val="000000"/>
          <w:sz w:val="24"/>
          <w:szCs w:val="24"/>
        </w:rPr>
        <w:t>м</w:t>
      </w:r>
      <w:r w:rsidRPr="006346EE">
        <w:rPr>
          <w:color w:val="000000"/>
          <w:sz w:val="24"/>
          <w:szCs w:val="24"/>
        </w:rPr>
        <w:t xml:space="preserve">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(далее — Постановление № 1448).</w:t>
      </w:r>
    </w:p>
    <w:p w:rsidR="00F917A3" w:rsidRPr="006346EE" w:rsidRDefault="00F917A3" w:rsidP="00CC2BA3">
      <w:pPr>
        <w:tabs>
          <w:tab w:val="left" w:pos="4110"/>
        </w:tabs>
        <w:ind w:firstLine="720"/>
        <w:jc w:val="both"/>
        <w:rPr>
          <w:b/>
          <w:bCs/>
          <w:sz w:val="24"/>
          <w:szCs w:val="24"/>
        </w:rPr>
      </w:pPr>
    </w:p>
    <w:p w:rsidR="00F917A3" w:rsidRPr="006346EE" w:rsidRDefault="00F917A3" w:rsidP="00CC2BA3">
      <w:pPr>
        <w:tabs>
          <w:tab w:val="left" w:pos="4110"/>
        </w:tabs>
        <w:ind w:firstLine="720"/>
        <w:jc w:val="both"/>
        <w:rPr>
          <w:b/>
          <w:bCs/>
          <w:sz w:val="24"/>
          <w:szCs w:val="24"/>
        </w:rPr>
      </w:pPr>
      <w:r w:rsidRPr="006346EE">
        <w:rPr>
          <w:b/>
          <w:bCs/>
          <w:sz w:val="24"/>
          <w:szCs w:val="24"/>
        </w:rPr>
        <w:t>Общие сведения о проверяемой организации:</w:t>
      </w:r>
    </w:p>
    <w:p w:rsidR="00F917A3" w:rsidRPr="006346EE" w:rsidRDefault="00F917A3" w:rsidP="00CC2BA3">
      <w:pPr>
        <w:tabs>
          <w:tab w:val="left" w:pos="4110"/>
        </w:tabs>
        <w:jc w:val="both"/>
        <w:rPr>
          <w:sz w:val="24"/>
          <w:szCs w:val="24"/>
        </w:rPr>
      </w:pPr>
    </w:p>
    <w:p w:rsidR="00F917A3" w:rsidRPr="006346EE" w:rsidRDefault="00F917A3" w:rsidP="005B1F22">
      <w:pPr>
        <w:tabs>
          <w:tab w:val="left" w:pos="4110"/>
        </w:tabs>
        <w:ind w:firstLine="720"/>
        <w:jc w:val="both"/>
        <w:rPr>
          <w:sz w:val="24"/>
          <w:szCs w:val="24"/>
        </w:rPr>
      </w:pPr>
      <w:r w:rsidRPr="006346EE">
        <w:rPr>
          <w:sz w:val="24"/>
          <w:szCs w:val="24"/>
        </w:rPr>
        <w:t>Полное наименование юридического лица:</w:t>
      </w:r>
      <w:r w:rsidRPr="006346EE">
        <w:rPr>
          <w:color w:val="FF0000"/>
          <w:sz w:val="24"/>
          <w:szCs w:val="24"/>
        </w:rPr>
        <w:t xml:space="preserve"> </w:t>
      </w:r>
      <w:r w:rsidRPr="006346EE">
        <w:rPr>
          <w:sz w:val="24"/>
          <w:szCs w:val="24"/>
        </w:rPr>
        <w:t xml:space="preserve">муниципальное </w:t>
      </w:r>
      <w:r w:rsidR="00CB3145" w:rsidRPr="006346EE">
        <w:rPr>
          <w:sz w:val="24"/>
          <w:szCs w:val="24"/>
        </w:rPr>
        <w:t>бюджетное общеобразовательное учреждение «Средняя школа № 2 с углубленным изучением предметов физико-математического цикла»</w:t>
      </w:r>
      <w:r w:rsidRPr="006346EE">
        <w:rPr>
          <w:sz w:val="24"/>
          <w:szCs w:val="24"/>
        </w:rPr>
        <w:t>.</w:t>
      </w:r>
    </w:p>
    <w:p w:rsidR="00F917A3" w:rsidRPr="006346EE" w:rsidRDefault="00F917A3" w:rsidP="005B1F22">
      <w:pPr>
        <w:tabs>
          <w:tab w:val="left" w:pos="4110"/>
        </w:tabs>
        <w:ind w:firstLine="720"/>
        <w:jc w:val="both"/>
        <w:rPr>
          <w:sz w:val="24"/>
          <w:szCs w:val="24"/>
        </w:rPr>
      </w:pPr>
      <w:r w:rsidRPr="006346EE">
        <w:rPr>
          <w:sz w:val="24"/>
          <w:szCs w:val="24"/>
        </w:rPr>
        <w:t>Сокращенное наименование юридического лица: М</w:t>
      </w:r>
      <w:r w:rsidR="0029780E" w:rsidRPr="006346EE">
        <w:rPr>
          <w:sz w:val="24"/>
          <w:szCs w:val="24"/>
        </w:rPr>
        <w:t>БО</w:t>
      </w:r>
      <w:r w:rsidRPr="006346EE">
        <w:rPr>
          <w:sz w:val="24"/>
          <w:szCs w:val="24"/>
        </w:rPr>
        <w:t>У</w:t>
      </w:r>
      <w:r w:rsidR="0029780E" w:rsidRPr="006346EE">
        <w:rPr>
          <w:sz w:val="24"/>
          <w:szCs w:val="24"/>
        </w:rPr>
        <w:t xml:space="preserve"> СШ № 2.</w:t>
      </w:r>
    </w:p>
    <w:p w:rsidR="00F917A3" w:rsidRPr="006346EE" w:rsidRDefault="00F917A3" w:rsidP="009B00D5">
      <w:pPr>
        <w:tabs>
          <w:tab w:val="left" w:pos="4110"/>
        </w:tabs>
        <w:ind w:firstLine="720"/>
        <w:jc w:val="both"/>
        <w:rPr>
          <w:noProof/>
          <w:sz w:val="24"/>
          <w:szCs w:val="24"/>
        </w:rPr>
      </w:pPr>
      <w:proofErr w:type="gramStart"/>
      <w:r w:rsidRPr="006346EE">
        <w:rPr>
          <w:sz w:val="24"/>
          <w:szCs w:val="24"/>
        </w:rPr>
        <w:t xml:space="preserve">Местонахождение проверяемой организации (юридический и фактический адрес: </w:t>
      </w:r>
      <w:r w:rsidR="0029780E" w:rsidRPr="006346EE">
        <w:rPr>
          <w:noProof/>
          <w:sz w:val="24"/>
          <w:szCs w:val="24"/>
        </w:rPr>
        <w:t>606000</w:t>
      </w:r>
      <w:r w:rsidRPr="006346EE">
        <w:rPr>
          <w:noProof/>
          <w:sz w:val="24"/>
          <w:szCs w:val="24"/>
        </w:rPr>
        <w:t xml:space="preserve">, Нижегородская область, город Дзержинск, ул. </w:t>
      </w:r>
      <w:r w:rsidR="0029780E" w:rsidRPr="006346EE">
        <w:rPr>
          <w:noProof/>
          <w:sz w:val="24"/>
          <w:szCs w:val="24"/>
        </w:rPr>
        <w:t>Гагарина</w:t>
      </w:r>
      <w:r w:rsidRPr="006346EE">
        <w:rPr>
          <w:noProof/>
          <w:sz w:val="24"/>
          <w:szCs w:val="24"/>
        </w:rPr>
        <w:t xml:space="preserve">, д. </w:t>
      </w:r>
      <w:r w:rsidR="0029780E" w:rsidRPr="006346EE">
        <w:rPr>
          <w:noProof/>
          <w:sz w:val="24"/>
          <w:szCs w:val="24"/>
        </w:rPr>
        <w:t>3</w:t>
      </w:r>
      <w:r w:rsidRPr="006346EE">
        <w:rPr>
          <w:noProof/>
          <w:sz w:val="24"/>
          <w:szCs w:val="24"/>
        </w:rPr>
        <w:t>.</w:t>
      </w:r>
      <w:proofErr w:type="gramEnd"/>
    </w:p>
    <w:p w:rsidR="0029780E" w:rsidRPr="006346EE" w:rsidRDefault="0029780E" w:rsidP="0029780E">
      <w:pPr>
        <w:tabs>
          <w:tab w:val="left" w:pos="4110"/>
        </w:tabs>
        <w:ind w:firstLine="720"/>
        <w:jc w:val="both"/>
        <w:rPr>
          <w:sz w:val="24"/>
          <w:szCs w:val="24"/>
        </w:rPr>
      </w:pPr>
      <w:r w:rsidRPr="006346EE">
        <w:rPr>
          <w:sz w:val="24"/>
          <w:szCs w:val="24"/>
        </w:rPr>
        <w:t>Образовательная деятельность осуществляется по следующим адресам:</w:t>
      </w:r>
    </w:p>
    <w:p w:rsidR="0029780E" w:rsidRPr="006346EE" w:rsidRDefault="0029780E" w:rsidP="0029780E">
      <w:pPr>
        <w:tabs>
          <w:tab w:val="left" w:pos="4110"/>
        </w:tabs>
        <w:ind w:firstLine="720"/>
        <w:jc w:val="both"/>
        <w:rPr>
          <w:sz w:val="24"/>
          <w:szCs w:val="24"/>
        </w:rPr>
      </w:pPr>
      <w:r w:rsidRPr="006346EE">
        <w:rPr>
          <w:sz w:val="24"/>
          <w:szCs w:val="24"/>
        </w:rPr>
        <w:t>606000 Нижегородская область, город Дзержинск, улица Гагарина, дом 3.</w:t>
      </w:r>
    </w:p>
    <w:p w:rsidR="0029780E" w:rsidRPr="006346EE" w:rsidRDefault="0029780E" w:rsidP="0029780E">
      <w:pPr>
        <w:tabs>
          <w:tab w:val="left" w:pos="4110"/>
        </w:tabs>
        <w:ind w:firstLine="720"/>
        <w:jc w:val="both"/>
        <w:rPr>
          <w:sz w:val="24"/>
          <w:szCs w:val="24"/>
        </w:rPr>
      </w:pPr>
      <w:r w:rsidRPr="006346EE">
        <w:rPr>
          <w:sz w:val="24"/>
          <w:szCs w:val="24"/>
        </w:rPr>
        <w:t>606023 Нижегородская область, город Дзержинск, бульвар Мира, дом 3.</w:t>
      </w:r>
    </w:p>
    <w:p w:rsidR="0029780E" w:rsidRPr="006346EE" w:rsidRDefault="0029780E" w:rsidP="0029780E">
      <w:pPr>
        <w:tabs>
          <w:tab w:val="left" w:pos="4110"/>
        </w:tabs>
        <w:ind w:firstLine="720"/>
        <w:jc w:val="both"/>
        <w:rPr>
          <w:sz w:val="24"/>
          <w:szCs w:val="24"/>
        </w:rPr>
      </w:pPr>
      <w:r w:rsidRPr="006346EE">
        <w:rPr>
          <w:sz w:val="24"/>
          <w:szCs w:val="24"/>
        </w:rPr>
        <w:t>606030 Нижегородская область, город Дзержинск, набережная Окская, д.5А.</w:t>
      </w:r>
    </w:p>
    <w:p w:rsidR="0029780E" w:rsidRPr="006346EE" w:rsidRDefault="0029780E" w:rsidP="0029780E">
      <w:pPr>
        <w:tabs>
          <w:tab w:val="left" w:pos="4110"/>
        </w:tabs>
        <w:ind w:firstLine="720"/>
        <w:jc w:val="both"/>
        <w:rPr>
          <w:sz w:val="24"/>
          <w:szCs w:val="24"/>
        </w:rPr>
      </w:pPr>
      <w:r w:rsidRPr="006346EE">
        <w:rPr>
          <w:sz w:val="24"/>
          <w:szCs w:val="24"/>
        </w:rPr>
        <w:t>606000 Нижегородская область, город Дзержинск, проспект Ленина, дом 53.</w:t>
      </w:r>
    </w:p>
    <w:p w:rsidR="00F917A3" w:rsidRPr="006346EE" w:rsidRDefault="00F917A3" w:rsidP="005B1F22">
      <w:pPr>
        <w:tabs>
          <w:tab w:val="left" w:pos="4110"/>
        </w:tabs>
        <w:ind w:firstLine="720"/>
        <w:jc w:val="both"/>
        <w:rPr>
          <w:sz w:val="24"/>
          <w:szCs w:val="24"/>
        </w:rPr>
      </w:pPr>
      <w:r w:rsidRPr="006346EE">
        <w:rPr>
          <w:sz w:val="24"/>
          <w:szCs w:val="24"/>
        </w:rPr>
        <w:t>ИНН – 52490</w:t>
      </w:r>
      <w:r w:rsidR="0029780E" w:rsidRPr="006346EE">
        <w:rPr>
          <w:sz w:val="24"/>
          <w:szCs w:val="24"/>
        </w:rPr>
        <w:t>54003</w:t>
      </w:r>
      <w:r w:rsidRPr="006346EE">
        <w:rPr>
          <w:sz w:val="24"/>
          <w:szCs w:val="24"/>
        </w:rPr>
        <w:t>; КПП – 524901001; ОГРН – 10252017</w:t>
      </w:r>
      <w:r w:rsidR="0029780E" w:rsidRPr="006346EE">
        <w:rPr>
          <w:sz w:val="24"/>
          <w:szCs w:val="24"/>
        </w:rPr>
        <w:t>43412</w:t>
      </w:r>
      <w:r w:rsidRPr="006346EE">
        <w:rPr>
          <w:sz w:val="24"/>
          <w:szCs w:val="24"/>
        </w:rPr>
        <w:t>.</w:t>
      </w:r>
    </w:p>
    <w:p w:rsidR="007F45A5" w:rsidRPr="006346EE" w:rsidRDefault="007F45A5" w:rsidP="007F45A5">
      <w:pPr>
        <w:tabs>
          <w:tab w:val="left" w:pos="4110"/>
        </w:tabs>
        <w:ind w:firstLine="720"/>
        <w:jc w:val="both"/>
        <w:rPr>
          <w:sz w:val="24"/>
          <w:szCs w:val="24"/>
          <w:highlight w:val="cyan"/>
        </w:rPr>
      </w:pPr>
      <w:r w:rsidRPr="006346EE">
        <w:rPr>
          <w:sz w:val="24"/>
          <w:szCs w:val="24"/>
        </w:rPr>
        <w:t>Муниципальное бюджетное общеобразовательное, учреждение «Средняя школа № 2 с углубленным изучением предметов физико-математического цикла» (далее — Учреждение) создано в порядке, предусмотренном действующим законодательством Российской Федерации, для предоставления муниципальных услуг в сфере образования и действует на основании Устава.</w:t>
      </w:r>
    </w:p>
    <w:p w:rsidR="00564F27" w:rsidRPr="006346EE" w:rsidRDefault="00564F27" w:rsidP="007F45A5">
      <w:pPr>
        <w:tabs>
          <w:tab w:val="left" w:pos="4110"/>
        </w:tabs>
        <w:ind w:firstLine="720"/>
        <w:jc w:val="both"/>
        <w:rPr>
          <w:sz w:val="24"/>
          <w:szCs w:val="24"/>
        </w:rPr>
      </w:pPr>
      <w:r w:rsidRPr="006346EE">
        <w:rPr>
          <w:sz w:val="24"/>
          <w:szCs w:val="24"/>
        </w:rPr>
        <w:t>Учредителем и собственником имущества Учреждения является городской округ город Дзержинск Нижегородской области (далее - Учредитель).</w:t>
      </w:r>
    </w:p>
    <w:p w:rsidR="00564F27" w:rsidRPr="006346EE" w:rsidRDefault="00564F27" w:rsidP="00564F27">
      <w:pPr>
        <w:tabs>
          <w:tab w:val="left" w:pos="4110"/>
        </w:tabs>
        <w:ind w:firstLine="720"/>
        <w:jc w:val="both"/>
        <w:rPr>
          <w:sz w:val="24"/>
          <w:szCs w:val="24"/>
        </w:rPr>
      </w:pPr>
      <w:r w:rsidRPr="006346EE">
        <w:rPr>
          <w:sz w:val="24"/>
          <w:szCs w:val="24"/>
        </w:rPr>
        <w:t>Функции и полномочия Учредителя Учреждения осуществляет администрация города Дзержинска.</w:t>
      </w:r>
    </w:p>
    <w:p w:rsidR="00564F27" w:rsidRPr="006346EE" w:rsidRDefault="00564F27" w:rsidP="00564F27">
      <w:pPr>
        <w:tabs>
          <w:tab w:val="left" w:pos="4110"/>
        </w:tabs>
        <w:ind w:firstLine="720"/>
        <w:jc w:val="both"/>
        <w:rPr>
          <w:sz w:val="24"/>
          <w:szCs w:val="24"/>
        </w:rPr>
      </w:pPr>
      <w:r w:rsidRPr="006346EE">
        <w:rPr>
          <w:sz w:val="24"/>
          <w:szCs w:val="24"/>
        </w:rPr>
        <w:t>Функции и полномочия собственника имущества Учреждения осуществляет Комитет по управлению муниципальным имуществом администрации города Дзержинска Нижегородской области (далее – КУМИ).</w:t>
      </w:r>
    </w:p>
    <w:p w:rsidR="00564F27" w:rsidRPr="006346EE" w:rsidRDefault="00564F27" w:rsidP="00564F27">
      <w:pPr>
        <w:tabs>
          <w:tab w:val="left" w:pos="4110"/>
        </w:tabs>
        <w:ind w:firstLine="720"/>
        <w:jc w:val="both"/>
        <w:rPr>
          <w:sz w:val="24"/>
          <w:szCs w:val="24"/>
        </w:rPr>
      </w:pPr>
      <w:r w:rsidRPr="006346EE">
        <w:rPr>
          <w:sz w:val="24"/>
          <w:szCs w:val="24"/>
        </w:rPr>
        <w:lastRenderedPageBreak/>
        <w:t>Учреждение в своей деятельности подведомственно Управлению образования администрации города Дзержинска (далее – Управление образования).</w:t>
      </w:r>
    </w:p>
    <w:p w:rsidR="00564F27" w:rsidRPr="006346EE" w:rsidRDefault="00564F27" w:rsidP="00564F27">
      <w:pPr>
        <w:tabs>
          <w:tab w:val="left" w:pos="4110"/>
        </w:tabs>
        <w:ind w:firstLine="720"/>
        <w:jc w:val="both"/>
        <w:rPr>
          <w:sz w:val="24"/>
          <w:szCs w:val="24"/>
        </w:rPr>
      </w:pPr>
      <w:r w:rsidRPr="006346EE">
        <w:rPr>
          <w:sz w:val="24"/>
          <w:szCs w:val="24"/>
        </w:rPr>
        <w:t>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 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администрации города Дзержинска. Учреждение имеет круглую печать со своим наименованием и наименованием Учредителя, штамп, бланки, вывеску со своим наименованием на русском языке.</w:t>
      </w:r>
    </w:p>
    <w:p w:rsidR="00043B58" w:rsidRPr="006346EE" w:rsidRDefault="00043B58" w:rsidP="00564F27">
      <w:pPr>
        <w:tabs>
          <w:tab w:val="left" w:pos="4110"/>
        </w:tabs>
        <w:ind w:firstLine="720"/>
        <w:jc w:val="both"/>
        <w:rPr>
          <w:sz w:val="24"/>
          <w:szCs w:val="24"/>
        </w:rPr>
      </w:pPr>
      <w:r w:rsidRPr="006346EE">
        <w:rPr>
          <w:sz w:val="24"/>
          <w:szCs w:val="24"/>
        </w:rPr>
        <w:t xml:space="preserve">Учреждение размещает на официальном сайте в информационно-телекоммуникационной сети «Интернет» информацию </w:t>
      </w:r>
      <w:r w:rsidR="00CC3017" w:rsidRPr="006346EE">
        <w:rPr>
          <w:sz w:val="24"/>
          <w:szCs w:val="24"/>
        </w:rPr>
        <w:t xml:space="preserve">в соответствии перечнем </w:t>
      </w:r>
      <w:proofErr w:type="gramStart"/>
      <w:r w:rsidR="00CC3017" w:rsidRPr="006346EE">
        <w:rPr>
          <w:sz w:val="24"/>
          <w:szCs w:val="24"/>
        </w:rPr>
        <w:t>сведений</w:t>
      </w:r>
      <w:r w:rsidRPr="006346EE">
        <w:rPr>
          <w:sz w:val="24"/>
          <w:szCs w:val="24"/>
        </w:rPr>
        <w:t>, установленных федеральным законодательством</w:t>
      </w:r>
      <w:r w:rsidR="00CC3017" w:rsidRPr="006346EE">
        <w:rPr>
          <w:sz w:val="24"/>
          <w:szCs w:val="24"/>
        </w:rPr>
        <w:t xml:space="preserve"> и</w:t>
      </w:r>
      <w:r w:rsidRPr="006346EE">
        <w:rPr>
          <w:sz w:val="24"/>
          <w:szCs w:val="24"/>
        </w:rPr>
        <w:t xml:space="preserve"> обеспечивает</w:t>
      </w:r>
      <w:proofErr w:type="gramEnd"/>
      <w:r w:rsidRPr="006346EE">
        <w:rPr>
          <w:sz w:val="24"/>
          <w:szCs w:val="24"/>
        </w:rPr>
        <w:t xml:space="preserve"> ее обновление.</w:t>
      </w:r>
    </w:p>
    <w:p w:rsidR="00564F27" w:rsidRPr="006346EE" w:rsidRDefault="00564F27" w:rsidP="00564F27">
      <w:pPr>
        <w:tabs>
          <w:tab w:val="left" w:pos="4110"/>
        </w:tabs>
        <w:ind w:firstLine="720"/>
        <w:jc w:val="both"/>
        <w:rPr>
          <w:sz w:val="24"/>
          <w:szCs w:val="24"/>
        </w:rPr>
      </w:pPr>
      <w:proofErr w:type="gramStart"/>
      <w:r w:rsidRPr="006346EE">
        <w:rPr>
          <w:sz w:val="24"/>
          <w:szCs w:val="24"/>
        </w:rPr>
        <w:t>Учреждение осуществляет свою деятельность в сфере образования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нормативными правовыми актами органов местного самоуправления городского округа город Дзержинск, приказами Управления образования администрации города Дзержинск, настоящим Уставом.</w:t>
      </w:r>
      <w:proofErr w:type="gramEnd"/>
    </w:p>
    <w:p w:rsidR="00564F27" w:rsidRPr="006346EE" w:rsidRDefault="00564F27" w:rsidP="00564F27">
      <w:pPr>
        <w:tabs>
          <w:tab w:val="left" w:pos="4110"/>
        </w:tabs>
        <w:ind w:firstLine="720"/>
        <w:jc w:val="both"/>
        <w:rPr>
          <w:sz w:val="24"/>
          <w:szCs w:val="24"/>
        </w:rPr>
      </w:pPr>
      <w:r w:rsidRPr="006346EE">
        <w:rPr>
          <w:sz w:val="24"/>
          <w:szCs w:val="24"/>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p>
    <w:p w:rsidR="00564F27" w:rsidRPr="006346EE" w:rsidRDefault="00564F27" w:rsidP="00564F27">
      <w:pPr>
        <w:tabs>
          <w:tab w:val="left" w:pos="4110"/>
        </w:tabs>
        <w:ind w:firstLine="720"/>
        <w:jc w:val="both"/>
        <w:rPr>
          <w:sz w:val="24"/>
          <w:szCs w:val="24"/>
        </w:rPr>
      </w:pPr>
      <w:r w:rsidRPr="006346EE">
        <w:rPr>
          <w:sz w:val="24"/>
          <w:szCs w:val="24"/>
        </w:rPr>
        <w:t>начального общего, основного общего, среднего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детей.</w:t>
      </w:r>
    </w:p>
    <w:p w:rsidR="00564F27" w:rsidRPr="006346EE" w:rsidRDefault="00564F27" w:rsidP="00564F27">
      <w:pPr>
        <w:tabs>
          <w:tab w:val="left" w:pos="4110"/>
        </w:tabs>
        <w:ind w:firstLine="720"/>
        <w:jc w:val="both"/>
        <w:rPr>
          <w:sz w:val="24"/>
          <w:szCs w:val="24"/>
        </w:rPr>
      </w:pPr>
      <w:r w:rsidRPr="006346EE">
        <w:rPr>
          <w:sz w:val="24"/>
          <w:szCs w:val="24"/>
        </w:rPr>
        <w:t>Целями деятельности Учреждения являются:</w:t>
      </w:r>
    </w:p>
    <w:p w:rsidR="00564F27" w:rsidRPr="006346EE" w:rsidRDefault="002A5A11" w:rsidP="00564F27">
      <w:pPr>
        <w:tabs>
          <w:tab w:val="left" w:pos="4110"/>
        </w:tabs>
        <w:ind w:firstLine="720"/>
        <w:jc w:val="both"/>
        <w:rPr>
          <w:sz w:val="24"/>
          <w:szCs w:val="24"/>
        </w:rPr>
      </w:pPr>
      <w:r w:rsidRPr="006346EE">
        <w:rPr>
          <w:sz w:val="24"/>
          <w:szCs w:val="24"/>
        </w:rPr>
        <w:t xml:space="preserve">- </w:t>
      </w:r>
      <w:r w:rsidR="00564F27" w:rsidRPr="006346EE">
        <w:rPr>
          <w:sz w:val="24"/>
          <w:szCs w:val="24"/>
        </w:rPr>
        <w:t xml:space="preserve">формирование общей культуры личности учащихся, их адаптация к жизни в обществе на основе осуществления образовательной деятельности по основным и дополнительным общеобразовательным программам, деятельности в сфере культуры, физической культуры и спорта, охраны и укрепления здоровья и отдыха; </w:t>
      </w:r>
    </w:p>
    <w:p w:rsidR="00564F27" w:rsidRPr="006346EE" w:rsidRDefault="002A5A11" w:rsidP="00564F27">
      <w:pPr>
        <w:tabs>
          <w:tab w:val="left" w:pos="4110"/>
        </w:tabs>
        <w:ind w:firstLine="720"/>
        <w:jc w:val="both"/>
        <w:rPr>
          <w:sz w:val="24"/>
          <w:szCs w:val="24"/>
        </w:rPr>
      </w:pPr>
      <w:r w:rsidRPr="006346EE">
        <w:rPr>
          <w:sz w:val="24"/>
          <w:szCs w:val="24"/>
        </w:rPr>
        <w:t xml:space="preserve">- </w:t>
      </w:r>
      <w:r w:rsidR="00564F27" w:rsidRPr="006346EE">
        <w:rPr>
          <w:sz w:val="24"/>
          <w:szCs w:val="24"/>
        </w:rPr>
        <w:t xml:space="preserve">создание основы для осознанного выбора и последующего освоения основных профессиональных образовательных программ; </w:t>
      </w:r>
    </w:p>
    <w:p w:rsidR="00564F27" w:rsidRPr="006346EE" w:rsidRDefault="002A5A11" w:rsidP="00564F27">
      <w:pPr>
        <w:tabs>
          <w:tab w:val="left" w:pos="4110"/>
        </w:tabs>
        <w:ind w:firstLine="720"/>
        <w:jc w:val="both"/>
        <w:rPr>
          <w:sz w:val="24"/>
          <w:szCs w:val="24"/>
        </w:rPr>
      </w:pPr>
      <w:r w:rsidRPr="006346EE">
        <w:rPr>
          <w:sz w:val="24"/>
          <w:szCs w:val="24"/>
        </w:rPr>
        <w:t xml:space="preserve">- </w:t>
      </w:r>
      <w:r w:rsidR="00564F27" w:rsidRPr="006346EE">
        <w:rPr>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564F27" w:rsidRPr="006346EE" w:rsidRDefault="002A5A11" w:rsidP="00564F27">
      <w:pPr>
        <w:tabs>
          <w:tab w:val="left" w:pos="4110"/>
        </w:tabs>
        <w:ind w:firstLine="720"/>
        <w:jc w:val="both"/>
        <w:rPr>
          <w:sz w:val="24"/>
          <w:szCs w:val="24"/>
        </w:rPr>
      </w:pPr>
      <w:r w:rsidRPr="006346EE">
        <w:rPr>
          <w:sz w:val="24"/>
          <w:szCs w:val="24"/>
        </w:rPr>
        <w:t xml:space="preserve">- </w:t>
      </w:r>
      <w:r w:rsidR="00564F27" w:rsidRPr="006346EE">
        <w:rPr>
          <w:sz w:val="24"/>
          <w:szCs w:val="24"/>
        </w:rPr>
        <w:t>формирование здорового образа жизни.</w:t>
      </w:r>
    </w:p>
    <w:p w:rsidR="007F45A5" w:rsidRPr="006346EE" w:rsidRDefault="007F45A5" w:rsidP="007F45A5">
      <w:pPr>
        <w:tabs>
          <w:tab w:val="left" w:pos="4110"/>
        </w:tabs>
        <w:ind w:firstLine="720"/>
        <w:jc w:val="both"/>
        <w:rPr>
          <w:sz w:val="24"/>
          <w:szCs w:val="24"/>
        </w:rPr>
      </w:pPr>
      <w:proofErr w:type="gramStart"/>
      <w:r w:rsidRPr="006346EE">
        <w:rPr>
          <w:sz w:val="24"/>
          <w:szCs w:val="24"/>
        </w:rPr>
        <w:t>Учреждение вправе осуществлять виды деятельности (в т. ч. приносящие</w:t>
      </w:r>
      <w:proofErr w:type="gramEnd"/>
    </w:p>
    <w:p w:rsidR="00CC3017" w:rsidRPr="006346EE" w:rsidRDefault="007F45A5" w:rsidP="00CC3017">
      <w:pPr>
        <w:tabs>
          <w:tab w:val="left" w:pos="4110"/>
        </w:tabs>
        <w:jc w:val="both"/>
        <w:rPr>
          <w:sz w:val="24"/>
          <w:szCs w:val="24"/>
        </w:rPr>
      </w:pPr>
      <w:r w:rsidRPr="006346EE">
        <w:rPr>
          <w:sz w:val="24"/>
          <w:szCs w:val="24"/>
        </w:rPr>
        <w:t xml:space="preserve">доход), не </w:t>
      </w:r>
      <w:proofErr w:type="gramStart"/>
      <w:r w:rsidRPr="006346EE">
        <w:rPr>
          <w:sz w:val="24"/>
          <w:szCs w:val="24"/>
        </w:rPr>
        <w:t>относящиеся</w:t>
      </w:r>
      <w:proofErr w:type="gramEnd"/>
      <w:r w:rsidRPr="006346EE">
        <w:rPr>
          <w:sz w:val="24"/>
          <w:szCs w:val="24"/>
        </w:rPr>
        <w:t xml:space="preserve"> к основным</w:t>
      </w:r>
      <w:r w:rsidR="00CC3017" w:rsidRPr="006346EE">
        <w:rPr>
          <w:sz w:val="24"/>
          <w:szCs w:val="24"/>
        </w:rPr>
        <w:t>:</w:t>
      </w:r>
    </w:p>
    <w:p w:rsidR="00CC3017" w:rsidRPr="006346EE" w:rsidRDefault="00CC3017" w:rsidP="00CC3017">
      <w:pPr>
        <w:tabs>
          <w:tab w:val="left" w:pos="4110"/>
        </w:tabs>
        <w:jc w:val="both"/>
        <w:rPr>
          <w:sz w:val="24"/>
          <w:szCs w:val="24"/>
        </w:rPr>
      </w:pPr>
      <w:r w:rsidRPr="006346EE">
        <w:rPr>
          <w:sz w:val="24"/>
          <w:szCs w:val="24"/>
        </w:rPr>
        <w:t xml:space="preserve">          - оказание платных образовательных услуг, не предусмотренных муниципальным заданием (</w:t>
      </w:r>
      <w:proofErr w:type="gramStart"/>
      <w:r w:rsidRPr="006346EE">
        <w:rPr>
          <w:sz w:val="24"/>
          <w:szCs w:val="24"/>
        </w:rPr>
        <w:t>обучение</w:t>
      </w:r>
      <w:proofErr w:type="gramEnd"/>
      <w:r w:rsidRPr="006346EE">
        <w:rPr>
          <w:sz w:val="24"/>
          <w:szCs w:val="24"/>
        </w:rPr>
        <w:t xml:space="preserve"> по дополнительной общеобразовательной программе «Школа будущего первоклассника»);</w:t>
      </w:r>
    </w:p>
    <w:p w:rsidR="00CC3017" w:rsidRPr="006346EE" w:rsidRDefault="00CC3017" w:rsidP="00CC3017">
      <w:pPr>
        <w:tabs>
          <w:tab w:val="left" w:pos="4110"/>
        </w:tabs>
        <w:jc w:val="both"/>
        <w:rPr>
          <w:sz w:val="24"/>
          <w:szCs w:val="24"/>
        </w:rPr>
      </w:pPr>
      <w:r w:rsidRPr="006346EE">
        <w:rPr>
          <w:sz w:val="24"/>
          <w:szCs w:val="24"/>
        </w:rPr>
        <w:t xml:space="preserve">          - осуществление иной приносящей доход деятельности (предоставление в аренду имущества, которое закреплено за Учреждением на праве оперативного управления).</w:t>
      </w:r>
    </w:p>
    <w:p w:rsidR="007F45A5" w:rsidRPr="006346EE" w:rsidRDefault="007F45A5" w:rsidP="00E42C07">
      <w:pPr>
        <w:tabs>
          <w:tab w:val="left" w:pos="4110"/>
        </w:tabs>
        <w:ind w:firstLine="709"/>
        <w:jc w:val="both"/>
        <w:rPr>
          <w:sz w:val="24"/>
          <w:szCs w:val="24"/>
        </w:rPr>
      </w:pPr>
      <w:r w:rsidRPr="006346EE">
        <w:rPr>
          <w:sz w:val="24"/>
          <w:szCs w:val="24"/>
        </w:rPr>
        <w:t xml:space="preserve"> Доход от оказания платных</w:t>
      </w:r>
      <w:r w:rsidR="00CC3017" w:rsidRPr="006346EE">
        <w:rPr>
          <w:sz w:val="24"/>
          <w:szCs w:val="24"/>
        </w:rPr>
        <w:t xml:space="preserve"> </w:t>
      </w:r>
      <w:r w:rsidRPr="006346EE">
        <w:rPr>
          <w:sz w:val="24"/>
          <w:szCs w:val="24"/>
        </w:rPr>
        <w:t>образовательных услуг используется Учреждением в соответствии с уставными целями.</w:t>
      </w:r>
    </w:p>
    <w:p w:rsidR="00564F27" w:rsidRPr="006346EE" w:rsidRDefault="00564F27" w:rsidP="00564F27">
      <w:pPr>
        <w:tabs>
          <w:tab w:val="left" w:pos="4110"/>
        </w:tabs>
        <w:ind w:firstLine="720"/>
        <w:jc w:val="both"/>
        <w:rPr>
          <w:sz w:val="24"/>
          <w:szCs w:val="24"/>
        </w:rPr>
      </w:pPr>
      <w:r w:rsidRPr="006346EE">
        <w:rPr>
          <w:sz w:val="24"/>
          <w:szCs w:val="24"/>
        </w:rPr>
        <w:t xml:space="preserve">Учреждение в проверяемом периоде осуществляло свою деятельность в соответствии с Уставом, утвержденным постановлением администрации города Дзержинска от </w:t>
      </w:r>
      <w:r w:rsidR="005820C2" w:rsidRPr="006346EE">
        <w:rPr>
          <w:sz w:val="24"/>
          <w:szCs w:val="24"/>
        </w:rPr>
        <w:t>06</w:t>
      </w:r>
      <w:r w:rsidRPr="006346EE">
        <w:rPr>
          <w:sz w:val="24"/>
          <w:szCs w:val="24"/>
        </w:rPr>
        <w:t>.0</w:t>
      </w:r>
      <w:r w:rsidR="005820C2" w:rsidRPr="006346EE">
        <w:rPr>
          <w:sz w:val="24"/>
          <w:szCs w:val="24"/>
        </w:rPr>
        <w:t>3</w:t>
      </w:r>
      <w:r w:rsidRPr="006346EE">
        <w:rPr>
          <w:sz w:val="24"/>
          <w:szCs w:val="24"/>
        </w:rPr>
        <w:t xml:space="preserve">.2015 № </w:t>
      </w:r>
      <w:r w:rsidR="005820C2" w:rsidRPr="006346EE">
        <w:rPr>
          <w:sz w:val="24"/>
          <w:szCs w:val="24"/>
        </w:rPr>
        <w:t xml:space="preserve">659 и изменениями в Устав, утвержденными постановлением администрации города Дзержинска от </w:t>
      </w:r>
      <w:r w:rsidR="00DC3DAC" w:rsidRPr="006346EE">
        <w:rPr>
          <w:sz w:val="24"/>
          <w:szCs w:val="24"/>
        </w:rPr>
        <w:t>07</w:t>
      </w:r>
      <w:r w:rsidR="005820C2" w:rsidRPr="006346EE">
        <w:rPr>
          <w:sz w:val="24"/>
          <w:szCs w:val="24"/>
        </w:rPr>
        <w:t>.02.</w:t>
      </w:r>
      <w:r w:rsidR="00DC3DAC" w:rsidRPr="006346EE">
        <w:rPr>
          <w:sz w:val="24"/>
          <w:szCs w:val="24"/>
        </w:rPr>
        <w:t>201</w:t>
      </w:r>
      <w:r w:rsidR="005820C2" w:rsidRPr="006346EE">
        <w:rPr>
          <w:sz w:val="24"/>
          <w:szCs w:val="24"/>
        </w:rPr>
        <w:t xml:space="preserve">7 № </w:t>
      </w:r>
      <w:r w:rsidR="00DC3DAC" w:rsidRPr="006346EE">
        <w:rPr>
          <w:sz w:val="24"/>
          <w:szCs w:val="24"/>
        </w:rPr>
        <w:t>269.</w:t>
      </w:r>
    </w:p>
    <w:p w:rsidR="00564F27" w:rsidRPr="006346EE" w:rsidRDefault="00564F27" w:rsidP="00564F27">
      <w:pPr>
        <w:tabs>
          <w:tab w:val="left" w:pos="4110"/>
        </w:tabs>
        <w:ind w:firstLine="720"/>
        <w:jc w:val="both"/>
        <w:rPr>
          <w:sz w:val="24"/>
          <w:szCs w:val="24"/>
        </w:rPr>
      </w:pPr>
      <w:r w:rsidRPr="006346EE">
        <w:rPr>
          <w:sz w:val="24"/>
          <w:szCs w:val="24"/>
        </w:rPr>
        <w:lastRenderedPageBreak/>
        <w:t xml:space="preserve">Директор Учреждения </w:t>
      </w:r>
      <w:r w:rsidR="008B719E" w:rsidRPr="006346EE">
        <w:rPr>
          <w:sz w:val="24"/>
          <w:szCs w:val="24"/>
        </w:rPr>
        <w:t>Лушина Елена Эдуа</w:t>
      </w:r>
      <w:r w:rsidR="005820C2" w:rsidRPr="006346EE">
        <w:rPr>
          <w:sz w:val="24"/>
          <w:szCs w:val="24"/>
        </w:rPr>
        <w:t>рдовна</w:t>
      </w:r>
      <w:r w:rsidRPr="006346EE">
        <w:rPr>
          <w:sz w:val="24"/>
          <w:szCs w:val="24"/>
        </w:rPr>
        <w:t xml:space="preserve"> назначена на должность с 1</w:t>
      </w:r>
      <w:r w:rsidR="005820C2" w:rsidRPr="006346EE">
        <w:rPr>
          <w:sz w:val="24"/>
          <w:szCs w:val="24"/>
        </w:rPr>
        <w:t>7</w:t>
      </w:r>
      <w:r w:rsidRPr="006346EE">
        <w:rPr>
          <w:sz w:val="24"/>
          <w:szCs w:val="24"/>
        </w:rPr>
        <w:t>.0</w:t>
      </w:r>
      <w:r w:rsidR="005820C2" w:rsidRPr="006346EE">
        <w:rPr>
          <w:sz w:val="24"/>
          <w:szCs w:val="24"/>
        </w:rPr>
        <w:t>2</w:t>
      </w:r>
      <w:r w:rsidRPr="006346EE">
        <w:rPr>
          <w:sz w:val="24"/>
          <w:szCs w:val="24"/>
        </w:rPr>
        <w:t>.1</w:t>
      </w:r>
      <w:r w:rsidR="005820C2" w:rsidRPr="006346EE">
        <w:rPr>
          <w:sz w:val="24"/>
          <w:szCs w:val="24"/>
        </w:rPr>
        <w:t>997</w:t>
      </w:r>
      <w:r w:rsidRPr="006346EE">
        <w:rPr>
          <w:sz w:val="24"/>
          <w:szCs w:val="24"/>
        </w:rPr>
        <w:t xml:space="preserve"> г. </w:t>
      </w:r>
      <w:r w:rsidR="005820C2" w:rsidRPr="006346EE">
        <w:rPr>
          <w:sz w:val="24"/>
          <w:szCs w:val="24"/>
        </w:rPr>
        <w:t xml:space="preserve">приказом </w:t>
      </w:r>
      <w:proofErr w:type="gramStart"/>
      <w:r w:rsidR="005820C2" w:rsidRPr="006346EE">
        <w:rPr>
          <w:sz w:val="24"/>
          <w:szCs w:val="24"/>
        </w:rPr>
        <w:t>начальника</w:t>
      </w:r>
      <w:r w:rsidR="008B719E" w:rsidRPr="006346EE">
        <w:rPr>
          <w:sz w:val="24"/>
          <w:szCs w:val="24"/>
        </w:rPr>
        <w:t xml:space="preserve"> У</w:t>
      </w:r>
      <w:r w:rsidR="005820C2" w:rsidRPr="006346EE">
        <w:rPr>
          <w:sz w:val="24"/>
          <w:szCs w:val="24"/>
        </w:rPr>
        <w:t xml:space="preserve">правления образования </w:t>
      </w:r>
      <w:r w:rsidR="008B719E" w:rsidRPr="006346EE">
        <w:rPr>
          <w:sz w:val="24"/>
          <w:szCs w:val="24"/>
        </w:rPr>
        <w:t>администрации</w:t>
      </w:r>
      <w:r w:rsidRPr="006346EE">
        <w:rPr>
          <w:sz w:val="24"/>
          <w:szCs w:val="24"/>
        </w:rPr>
        <w:t xml:space="preserve"> города Дзержинска Нижегородской области</w:t>
      </w:r>
      <w:proofErr w:type="gramEnd"/>
      <w:r w:rsidRPr="006346EE">
        <w:rPr>
          <w:sz w:val="24"/>
          <w:szCs w:val="24"/>
        </w:rPr>
        <w:t xml:space="preserve"> от </w:t>
      </w:r>
      <w:r w:rsidR="008B719E" w:rsidRPr="006346EE">
        <w:rPr>
          <w:sz w:val="24"/>
          <w:szCs w:val="24"/>
        </w:rPr>
        <w:t>15.02.1997 № 126-л</w:t>
      </w:r>
      <w:r w:rsidRPr="006346EE">
        <w:rPr>
          <w:sz w:val="24"/>
          <w:szCs w:val="24"/>
        </w:rPr>
        <w:t>.</w:t>
      </w:r>
    </w:p>
    <w:p w:rsidR="00564F27" w:rsidRPr="006346EE" w:rsidRDefault="00564F27" w:rsidP="00B314A6">
      <w:pPr>
        <w:tabs>
          <w:tab w:val="left" w:pos="4110"/>
        </w:tabs>
        <w:ind w:firstLine="720"/>
        <w:jc w:val="both"/>
        <w:rPr>
          <w:sz w:val="24"/>
          <w:szCs w:val="24"/>
        </w:rPr>
      </w:pPr>
      <w:r w:rsidRPr="006346EE">
        <w:rPr>
          <w:sz w:val="24"/>
          <w:szCs w:val="24"/>
        </w:rPr>
        <w:t xml:space="preserve">В соответствии с Должностной инструкцией директор </w:t>
      </w:r>
      <w:r w:rsidR="00261340" w:rsidRPr="006346EE">
        <w:rPr>
          <w:sz w:val="24"/>
          <w:szCs w:val="24"/>
        </w:rPr>
        <w:t>Лушина Е.Э</w:t>
      </w:r>
      <w:r w:rsidRPr="006346EE">
        <w:rPr>
          <w:sz w:val="24"/>
          <w:szCs w:val="24"/>
        </w:rPr>
        <w:t xml:space="preserve">. осуществляет непосредственное руководство </w:t>
      </w:r>
      <w:r w:rsidR="00B314A6" w:rsidRPr="006346EE">
        <w:rPr>
          <w:sz w:val="24"/>
          <w:szCs w:val="24"/>
        </w:rPr>
        <w:t>Учреждением</w:t>
      </w:r>
      <w:r w:rsidRPr="006346EE">
        <w:rPr>
          <w:sz w:val="24"/>
          <w:szCs w:val="24"/>
        </w:rPr>
        <w:t xml:space="preserve">, организует учебную и хозяйственную деятельность, заключает договоры, представляет интересы </w:t>
      </w:r>
      <w:r w:rsidR="00B314A6" w:rsidRPr="006346EE">
        <w:rPr>
          <w:sz w:val="24"/>
          <w:szCs w:val="24"/>
        </w:rPr>
        <w:t>Учреждения в государственных, муниципальных, общественных и иных органах, учреждениях, организациях, обеспечивает создание и ведение официального сайта образовательной организации в сети «Интернет» в соответствии с требованиями действующего законодательства.</w:t>
      </w:r>
    </w:p>
    <w:p w:rsidR="00853B22" w:rsidRPr="006346EE" w:rsidRDefault="00853B22" w:rsidP="00853B22">
      <w:pPr>
        <w:ind w:firstLine="709"/>
        <w:jc w:val="both"/>
        <w:rPr>
          <w:bCs/>
          <w:sz w:val="24"/>
          <w:szCs w:val="24"/>
          <w:lang w:eastAsia="en-US"/>
        </w:rPr>
      </w:pPr>
      <w:r w:rsidRPr="006346EE">
        <w:rPr>
          <w:bCs/>
          <w:sz w:val="24"/>
          <w:szCs w:val="24"/>
          <w:lang w:eastAsia="en-US"/>
        </w:rPr>
        <w:t>Между Учреждением и МКУ «ЦБ ОУ» заключен договор о бухгалтерском и кассовом обслуживании от 11.07.2016 № 81 (далее — Договор). На основании части 3.2 Договора «Исполнитель» обязуется от имени «Заказчика» (Учреждения):</w:t>
      </w:r>
    </w:p>
    <w:p w:rsidR="00853B22" w:rsidRPr="006346EE" w:rsidRDefault="00853B22" w:rsidP="00853B22">
      <w:pPr>
        <w:ind w:firstLine="709"/>
        <w:jc w:val="both"/>
        <w:rPr>
          <w:bCs/>
          <w:sz w:val="24"/>
          <w:szCs w:val="24"/>
          <w:lang w:eastAsia="en-US"/>
        </w:rPr>
      </w:pPr>
      <w:r w:rsidRPr="006346EE">
        <w:rPr>
          <w:bCs/>
          <w:sz w:val="24"/>
          <w:szCs w:val="24"/>
          <w:lang w:eastAsia="en-US"/>
        </w:rPr>
        <w:t>- осуществлять кассовое обслуживание «Заказчика»   как получателя субсидий на выполнение муниципального задания, субсидии на иные цели и внебюджетных средств;</w:t>
      </w:r>
    </w:p>
    <w:p w:rsidR="00853B22" w:rsidRPr="006346EE" w:rsidRDefault="00853B22" w:rsidP="00853B22">
      <w:pPr>
        <w:ind w:firstLine="709"/>
        <w:jc w:val="both"/>
        <w:rPr>
          <w:bCs/>
          <w:sz w:val="24"/>
          <w:szCs w:val="24"/>
          <w:lang w:eastAsia="en-US"/>
        </w:rPr>
      </w:pPr>
      <w:r w:rsidRPr="006346EE">
        <w:rPr>
          <w:bCs/>
          <w:sz w:val="24"/>
          <w:szCs w:val="24"/>
          <w:lang w:eastAsia="en-US"/>
        </w:rPr>
        <w:t>- вести учет операций на лицевых счетах «Заказчика» и представлять информацию о состоянии лицевых счетов;</w:t>
      </w:r>
    </w:p>
    <w:p w:rsidR="00853B22" w:rsidRPr="006346EE" w:rsidRDefault="00853B22" w:rsidP="00853B22">
      <w:pPr>
        <w:ind w:firstLine="709"/>
        <w:jc w:val="both"/>
        <w:rPr>
          <w:bCs/>
          <w:sz w:val="24"/>
          <w:szCs w:val="24"/>
          <w:lang w:eastAsia="en-US"/>
        </w:rPr>
      </w:pPr>
      <w:r w:rsidRPr="006346EE">
        <w:rPr>
          <w:bCs/>
          <w:sz w:val="24"/>
          <w:szCs w:val="24"/>
          <w:lang w:eastAsia="en-US"/>
        </w:rPr>
        <w:t>- составлять и вести план финансово- хозяйственной деятельности и кассовый расход «Заказчика»   в соответствии с утвержденным порядком;</w:t>
      </w:r>
    </w:p>
    <w:p w:rsidR="00853B22" w:rsidRPr="006346EE" w:rsidRDefault="00853B22" w:rsidP="00853B22">
      <w:pPr>
        <w:ind w:firstLine="709"/>
        <w:jc w:val="both"/>
        <w:rPr>
          <w:bCs/>
          <w:sz w:val="24"/>
          <w:szCs w:val="24"/>
          <w:lang w:eastAsia="en-US"/>
        </w:rPr>
      </w:pPr>
      <w:r w:rsidRPr="006346EE">
        <w:rPr>
          <w:bCs/>
          <w:sz w:val="24"/>
          <w:szCs w:val="24"/>
          <w:lang w:eastAsia="en-US"/>
        </w:rPr>
        <w:t>- подготавливать исходные данные для составления проектов перспективных, годовых и оперативных планов хозяйственн</w:t>
      </w:r>
      <w:proofErr w:type="gramStart"/>
      <w:r w:rsidRPr="006346EE">
        <w:rPr>
          <w:bCs/>
          <w:sz w:val="24"/>
          <w:szCs w:val="24"/>
          <w:lang w:eastAsia="en-US"/>
        </w:rPr>
        <w:t>о-</w:t>
      </w:r>
      <w:proofErr w:type="gramEnd"/>
      <w:r w:rsidRPr="006346EE">
        <w:rPr>
          <w:bCs/>
          <w:sz w:val="24"/>
          <w:szCs w:val="24"/>
          <w:lang w:eastAsia="en-US"/>
        </w:rPr>
        <w:t xml:space="preserve"> финансовой деятельности «Заказчика»;</w:t>
      </w:r>
    </w:p>
    <w:p w:rsidR="00853B22" w:rsidRPr="006346EE" w:rsidRDefault="00853B22" w:rsidP="00853B22">
      <w:pPr>
        <w:ind w:firstLine="709"/>
        <w:jc w:val="both"/>
        <w:rPr>
          <w:bCs/>
          <w:sz w:val="24"/>
          <w:szCs w:val="24"/>
          <w:lang w:eastAsia="en-US"/>
        </w:rPr>
      </w:pPr>
      <w:r w:rsidRPr="006346EE">
        <w:rPr>
          <w:bCs/>
          <w:sz w:val="24"/>
          <w:szCs w:val="24"/>
          <w:lang w:eastAsia="en-US"/>
        </w:rPr>
        <w:t>- осуществлять предварительный контроль  за своевременным и правильным оформлением первичных учетных документов и законностью совершаемых операций;</w:t>
      </w:r>
    </w:p>
    <w:p w:rsidR="00853B22" w:rsidRPr="006346EE" w:rsidRDefault="00853B22" w:rsidP="00853B22">
      <w:pPr>
        <w:ind w:firstLine="709"/>
        <w:jc w:val="both"/>
        <w:rPr>
          <w:bCs/>
          <w:sz w:val="24"/>
          <w:szCs w:val="24"/>
          <w:lang w:eastAsia="en-US"/>
        </w:rPr>
      </w:pPr>
      <w:r w:rsidRPr="006346EE">
        <w:rPr>
          <w:bCs/>
          <w:sz w:val="24"/>
          <w:szCs w:val="24"/>
          <w:lang w:eastAsia="en-US"/>
        </w:rPr>
        <w:t>- осуществлять функции по размещению заказов на поставки товаров, выполнение работ, оказание услуг для нужд «Заказчика»;</w:t>
      </w:r>
    </w:p>
    <w:p w:rsidR="00853B22" w:rsidRPr="006346EE" w:rsidRDefault="00853B22" w:rsidP="00853B22">
      <w:pPr>
        <w:ind w:firstLine="709"/>
        <w:jc w:val="both"/>
        <w:rPr>
          <w:bCs/>
          <w:sz w:val="24"/>
          <w:szCs w:val="24"/>
          <w:lang w:eastAsia="en-US"/>
        </w:rPr>
      </w:pPr>
      <w:r w:rsidRPr="006346EE">
        <w:rPr>
          <w:bCs/>
          <w:sz w:val="24"/>
          <w:szCs w:val="24"/>
          <w:lang w:eastAsia="en-US"/>
        </w:rPr>
        <w:t>- подготавливать проекты гражданско-правовых договоров с юридическими лицами и индивидуальными предпринимателями в пределах утвержденных плановых назначений;</w:t>
      </w:r>
    </w:p>
    <w:p w:rsidR="00853B22" w:rsidRPr="006346EE" w:rsidRDefault="00853B22" w:rsidP="00853B22">
      <w:pPr>
        <w:ind w:firstLine="709"/>
        <w:jc w:val="both"/>
        <w:rPr>
          <w:bCs/>
          <w:sz w:val="24"/>
          <w:szCs w:val="24"/>
          <w:lang w:eastAsia="en-US"/>
        </w:rPr>
      </w:pPr>
      <w:r w:rsidRPr="006346EE">
        <w:rPr>
          <w:bCs/>
          <w:sz w:val="24"/>
          <w:szCs w:val="24"/>
          <w:lang w:eastAsia="en-US"/>
        </w:rPr>
        <w:t>- обеспечивать соответствие заключаемых договоров объемам, утвержденным плановым  назначениям;</w:t>
      </w:r>
    </w:p>
    <w:p w:rsidR="00853B22" w:rsidRPr="006346EE" w:rsidRDefault="00853B22" w:rsidP="00853B22">
      <w:pPr>
        <w:ind w:firstLine="709"/>
        <w:jc w:val="both"/>
        <w:rPr>
          <w:bCs/>
          <w:sz w:val="24"/>
          <w:szCs w:val="24"/>
          <w:lang w:eastAsia="en-US"/>
        </w:rPr>
      </w:pPr>
      <w:r w:rsidRPr="006346EE">
        <w:rPr>
          <w:bCs/>
          <w:sz w:val="24"/>
          <w:szCs w:val="24"/>
          <w:lang w:eastAsia="en-US"/>
        </w:rPr>
        <w:t>- осуществлять мониторинг за правильным и экономным расходованием в соответствии с целевым назначением по утвержденным планам финансово- хозяйственной деятельности средств субсидий на выполнение муниципального задания, субсидий на иные цели и средствами, полученными от приносящей доход деятельности;</w:t>
      </w:r>
    </w:p>
    <w:p w:rsidR="00853B22" w:rsidRPr="006346EE" w:rsidRDefault="00853B22" w:rsidP="00853B22">
      <w:pPr>
        <w:ind w:firstLine="709"/>
        <w:jc w:val="both"/>
        <w:rPr>
          <w:bCs/>
          <w:sz w:val="24"/>
          <w:szCs w:val="24"/>
          <w:lang w:eastAsia="en-US"/>
        </w:rPr>
      </w:pPr>
      <w:r w:rsidRPr="006346EE">
        <w:rPr>
          <w:bCs/>
          <w:sz w:val="24"/>
          <w:szCs w:val="24"/>
          <w:lang w:eastAsia="en-US"/>
        </w:rPr>
        <w:t>- обеспечить квалифицированное ведение бухгалтерского и налогового учета, составление отчетности в соответствии с действующими нормативными актами;</w:t>
      </w:r>
    </w:p>
    <w:p w:rsidR="00853B22" w:rsidRPr="006346EE" w:rsidRDefault="00853B22" w:rsidP="00D91F9F">
      <w:pPr>
        <w:ind w:firstLine="709"/>
        <w:contextualSpacing/>
        <w:jc w:val="both"/>
        <w:rPr>
          <w:bCs/>
          <w:sz w:val="24"/>
          <w:szCs w:val="24"/>
          <w:lang w:eastAsia="en-US"/>
        </w:rPr>
      </w:pPr>
      <w:r w:rsidRPr="006346EE">
        <w:rPr>
          <w:bCs/>
          <w:sz w:val="24"/>
          <w:szCs w:val="24"/>
          <w:lang w:eastAsia="en-US"/>
        </w:rPr>
        <w:t>- организовывать и проводить инвентаризацию имущества и финансовых обязательств «Заказчика», своевременное и правильное определение результатов инвентаризации и отражение их в учете;</w:t>
      </w:r>
    </w:p>
    <w:p w:rsidR="00853B22" w:rsidRPr="006346EE" w:rsidRDefault="00853B22" w:rsidP="00D91F9F">
      <w:pPr>
        <w:ind w:firstLine="709"/>
        <w:contextualSpacing/>
        <w:jc w:val="both"/>
        <w:rPr>
          <w:bCs/>
          <w:sz w:val="24"/>
          <w:szCs w:val="24"/>
          <w:lang w:eastAsia="en-US"/>
        </w:rPr>
      </w:pPr>
      <w:r w:rsidRPr="006346EE">
        <w:rPr>
          <w:bCs/>
          <w:sz w:val="24"/>
          <w:szCs w:val="24"/>
          <w:lang w:eastAsia="en-US"/>
        </w:rPr>
        <w:t>- своевременно составлять и представлять необходимую отчетность в органы статистики, налоговые органы, органы государственных внебюджетных фондов;</w:t>
      </w:r>
    </w:p>
    <w:p w:rsidR="00853B22" w:rsidRPr="006346EE" w:rsidRDefault="00853B22" w:rsidP="00D91F9F">
      <w:pPr>
        <w:spacing w:line="240" w:lineRule="exact"/>
        <w:ind w:firstLine="709"/>
        <w:contextualSpacing/>
        <w:jc w:val="both"/>
        <w:rPr>
          <w:bCs/>
          <w:sz w:val="24"/>
          <w:szCs w:val="24"/>
          <w:lang w:eastAsia="en-US"/>
        </w:rPr>
      </w:pPr>
      <w:r w:rsidRPr="006346EE">
        <w:rPr>
          <w:bCs/>
          <w:sz w:val="24"/>
          <w:szCs w:val="24"/>
          <w:lang w:eastAsia="en-US"/>
        </w:rPr>
        <w:t>-предоставлять «Заказчику»   письменную информацию об исполнении плана финансово-хозяйственной деятельности по всем источникам поступления денежных средств;</w:t>
      </w:r>
    </w:p>
    <w:p w:rsidR="00853B22" w:rsidRPr="006346EE" w:rsidRDefault="00853B22" w:rsidP="00D91F9F">
      <w:pPr>
        <w:spacing w:line="240" w:lineRule="exact"/>
        <w:ind w:firstLine="709"/>
        <w:contextualSpacing/>
        <w:jc w:val="both"/>
        <w:rPr>
          <w:bCs/>
          <w:sz w:val="24"/>
          <w:szCs w:val="24"/>
          <w:lang w:eastAsia="en-US"/>
        </w:rPr>
      </w:pPr>
      <w:r w:rsidRPr="006346EE">
        <w:rPr>
          <w:bCs/>
          <w:sz w:val="24"/>
          <w:szCs w:val="24"/>
          <w:lang w:eastAsia="en-US"/>
        </w:rPr>
        <w:t>- обеспечивать хранение документов (первичных учетных документов, регистров бухгалтерского учета, отчетности и т.п. на бумажных носителях информации) в соответствии с правилами организации государственного архивного дела;</w:t>
      </w:r>
    </w:p>
    <w:p w:rsidR="00853B22" w:rsidRPr="006346EE" w:rsidRDefault="00853B22" w:rsidP="00D91F9F">
      <w:pPr>
        <w:spacing w:line="240" w:lineRule="exact"/>
        <w:ind w:firstLine="709"/>
        <w:contextualSpacing/>
        <w:jc w:val="both"/>
        <w:rPr>
          <w:bCs/>
          <w:sz w:val="24"/>
          <w:szCs w:val="24"/>
          <w:lang w:eastAsia="en-US"/>
        </w:rPr>
      </w:pPr>
      <w:r w:rsidRPr="006346EE">
        <w:rPr>
          <w:bCs/>
          <w:sz w:val="24"/>
          <w:szCs w:val="24"/>
          <w:lang w:eastAsia="en-US"/>
        </w:rPr>
        <w:t>-обеспечить методическую и иную помощь «Заказчику»   в оформлении документов, связанных с исполнением настоящего договора;</w:t>
      </w:r>
    </w:p>
    <w:p w:rsidR="00853B22" w:rsidRPr="006346EE" w:rsidRDefault="00853B22" w:rsidP="00D91F9F">
      <w:pPr>
        <w:ind w:firstLine="709"/>
        <w:contextualSpacing/>
        <w:jc w:val="both"/>
        <w:rPr>
          <w:bCs/>
          <w:sz w:val="24"/>
          <w:szCs w:val="24"/>
          <w:lang w:eastAsia="en-US"/>
        </w:rPr>
      </w:pPr>
      <w:r w:rsidRPr="006346EE">
        <w:rPr>
          <w:bCs/>
          <w:sz w:val="24"/>
          <w:szCs w:val="24"/>
          <w:lang w:eastAsia="en-US"/>
        </w:rPr>
        <w:t>-консультировать «Заказчика»   по вопросам налогообложения, бухгалтерского учета и отчетности, о возможных последствиях осуществляемых хозяйственных операций.</w:t>
      </w:r>
    </w:p>
    <w:p w:rsidR="00853B22" w:rsidRPr="006346EE" w:rsidRDefault="00853B22" w:rsidP="00853B22">
      <w:pPr>
        <w:ind w:firstLine="709"/>
        <w:jc w:val="both"/>
        <w:rPr>
          <w:bCs/>
          <w:sz w:val="24"/>
          <w:szCs w:val="24"/>
          <w:lang w:eastAsia="en-US"/>
        </w:rPr>
      </w:pPr>
      <w:r w:rsidRPr="006346EE">
        <w:rPr>
          <w:bCs/>
          <w:sz w:val="24"/>
          <w:szCs w:val="24"/>
          <w:lang w:eastAsia="en-US"/>
        </w:rPr>
        <w:t>Директор МКУ «ЦБ ДОУ» Волкова Н.В. назначена на должность директора МКУ «ЦБ ДОУ» распоряжением Мэра города Дзержинска от 16.07.2008 № 1084.</w:t>
      </w:r>
    </w:p>
    <w:p w:rsidR="00B314A6" w:rsidRPr="006346EE" w:rsidRDefault="00853B22" w:rsidP="00853B22">
      <w:pPr>
        <w:ind w:firstLine="709"/>
        <w:jc w:val="both"/>
        <w:rPr>
          <w:bCs/>
          <w:sz w:val="24"/>
          <w:szCs w:val="24"/>
          <w:lang w:eastAsia="en-US"/>
        </w:rPr>
      </w:pPr>
      <w:proofErr w:type="gramStart"/>
      <w:r w:rsidRPr="006346EE">
        <w:rPr>
          <w:bCs/>
          <w:sz w:val="24"/>
          <w:szCs w:val="24"/>
          <w:lang w:eastAsia="en-US"/>
        </w:rPr>
        <w:t xml:space="preserve">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w:t>
      </w:r>
      <w:r w:rsidRPr="006346EE">
        <w:rPr>
          <w:bCs/>
          <w:sz w:val="24"/>
          <w:szCs w:val="24"/>
          <w:lang w:eastAsia="en-US"/>
        </w:rPr>
        <w:lastRenderedPageBreak/>
        <w:t>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roofErr w:type="gramEnd"/>
    </w:p>
    <w:p w:rsidR="00273C8D" w:rsidRPr="006346EE" w:rsidRDefault="00273C8D" w:rsidP="00853B22">
      <w:pPr>
        <w:ind w:firstLine="709"/>
        <w:jc w:val="both"/>
        <w:rPr>
          <w:bCs/>
          <w:sz w:val="24"/>
          <w:szCs w:val="24"/>
          <w:lang w:eastAsia="en-US"/>
        </w:rPr>
      </w:pPr>
    </w:p>
    <w:p w:rsidR="00865183" w:rsidRPr="006346EE" w:rsidRDefault="00865183" w:rsidP="00865183">
      <w:pPr>
        <w:numPr>
          <w:ilvl w:val="0"/>
          <w:numId w:val="29"/>
        </w:numPr>
        <w:jc w:val="both"/>
        <w:rPr>
          <w:b/>
          <w:bCs/>
          <w:sz w:val="24"/>
          <w:szCs w:val="24"/>
          <w:lang w:eastAsia="en-US"/>
        </w:rPr>
      </w:pPr>
      <w:r w:rsidRPr="006346EE">
        <w:rPr>
          <w:b/>
          <w:bCs/>
          <w:sz w:val="24"/>
          <w:szCs w:val="24"/>
          <w:lang w:eastAsia="en-US"/>
        </w:rPr>
        <w:t>Анализ организации процесса осуществления закупок</w:t>
      </w:r>
    </w:p>
    <w:p w:rsidR="00E42FE7" w:rsidRPr="006346EE" w:rsidRDefault="00E42FE7" w:rsidP="00E42FE7">
      <w:pPr>
        <w:ind w:left="1069"/>
        <w:jc w:val="both"/>
        <w:rPr>
          <w:b/>
          <w:bCs/>
          <w:sz w:val="24"/>
          <w:szCs w:val="24"/>
          <w:lang w:eastAsia="en-US"/>
        </w:rPr>
      </w:pPr>
    </w:p>
    <w:p w:rsidR="00E42C07" w:rsidRPr="006346EE" w:rsidRDefault="00E42C07" w:rsidP="00E42C07">
      <w:pPr>
        <w:ind w:left="1069" w:hanging="360"/>
        <w:jc w:val="both"/>
        <w:rPr>
          <w:bCs/>
          <w:sz w:val="24"/>
          <w:szCs w:val="24"/>
          <w:lang w:eastAsia="en-US"/>
        </w:rPr>
      </w:pPr>
      <w:r w:rsidRPr="006346EE">
        <w:rPr>
          <w:bCs/>
          <w:sz w:val="24"/>
          <w:szCs w:val="24"/>
          <w:lang w:eastAsia="en-US"/>
        </w:rPr>
        <w:t>В ходе проверки изучены:</w:t>
      </w:r>
    </w:p>
    <w:p w:rsidR="00E42C07" w:rsidRPr="006346EE" w:rsidRDefault="00E42C07" w:rsidP="00E42C07">
      <w:pPr>
        <w:ind w:left="1069" w:hanging="360"/>
        <w:jc w:val="both"/>
        <w:rPr>
          <w:bCs/>
          <w:sz w:val="24"/>
          <w:szCs w:val="24"/>
          <w:lang w:eastAsia="en-US"/>
        </w:rPr>
      </w:pPr>
      <w:r w:rsidRPr="006346EE">
        <w:rPr>
          <w:bCs/>
          <w:sz w:val="24"/>
          <w:szCs w:val="24"/>
          <w:lang w:eastAsia="en-US"/>
        </w:rPr>
        <w:t>- Устав Учреждения;</w:t>
      </w:r>
    </w:p>
    <w:p w:rsidR="00E42C07" w:rsidRPr="006346EE" w:rsidRDefault="00E42C07" w:rsidP="00E42C07">
      <w:pPr>
        <w:ind w:firstLine="709"/>
        <w:jc w:val="both"/>
        <w:rPr>
          <w:bCs/>
          <w:sz w:val="24"/>
          <w:szCs w:val="24"/>
          <w:lang w:eastAsia="en-US"/>
        </w:rPr>
      </w:pPr>
      <w:r w:rsidRPr="006346EE">
        <w:rPr>
          <w:bCs/>
          <w:sz w:val="24"/>
          <w:szCs w:val="24"/>
          <w:lang w:eastAsia="en-US"/>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w:t>
      </w:r>
    </w:p>
    <w:p w:rsidR="00E42C07" w:rsidRPr="006346EE" w:rsidRDefault="00E42C07" w:rsidP="00E42C07">
      <w:pPr>
        <w:ind w:firstLine="709"/>
        <w:jc w:val="both"/>
        <w:rPr>
          <w:bCs/>
          <w:sz w:val="24"/>
          <w:szCs w:val="24"/>
          <w:lang w:eastAsia="en-US"/>
        </w:rPr>
      </w:pPr>
      <w:r w:rsidRPr="006346EE">
        <w:rPr>
          <w:bCs/>
          <w:sz w:val="24"/>
          <w:szCs w:val="24"/>
          <w:lang w:eastAsia="en-US"/>
        </w:rPr>
        <w:t>- план закупок и план-график размещения заказов на поставки товаров, выполнение работ, оказание услуг для нужд Учреждения;</w:t>
      </w:r>
    </w:p>
    <w:p w:rsidR="00E42C07" w:rsidRPr="006346EE" w:rsidRDefault="00E42C07" w:rsidP="00E42C07">
      <w:pPr>
        <w:ind w:firstLine="709"/>
        <w:jc w:val="both"/>
        <w:rPr>
          <w:bCs/>
          <w:sz w:val="24"/>
          <w:szCs w:val="24"/>
          <w:lang w:eastAsia="en-US"/>
        </w:rPr>
      </w:pPr>
      <w:r w:rsidRPr="006346EE">
        <w:rPr>
          <w:bCs/>
          <w:sz w:val="24"/>
          <w:szCs w:val="24"/>
          <w:lang w:eastAsia="en-US"/>
        </w:rPr>
        <w:t>- документы, сформированные в процессе определения поставщиков (подрядчиков, исполнителей) (извещения, протоколы, аукционная документация);</w:t>
      </w:r>
    </w:p>
    <w:p w:rsidR="00E42C07" w:rsidRPr="006346EE" w:rsidRDefault="00E42C07" w:rsidP="00E42C07">
      <w:pPr>
        <w:ind w:firstLine="709"/>
        <w:jc w:val="both"/>
        <w:rPr>
          <w:bCs/>
          <w:sz w:val="24"/>
          <w:szCs w:val="24"/>
          <w:lang w:eastAsia="en-US"/>
        </w:rPr>
      </w:pPr>
      <w:r w:rsidRPr="006346EE">
        <w:rPr>
          <w:bCs/>
          <w:sz w:val="24"/>
          <w:szCs w:val="24"/>
          <w:lang w:eastAsia="en-US"/>
        </w:rPr>
        <w:t>- муниципальные контракты (договоры), заключенные Заказчиком в проверяемом периоде;</w:t>
      </w:r>
    </w:p>
    <w:p w:rsidR="00E42C07" w:rsidRPr="006346EE" w:rsidRDefault="00E42C07" w:rsidP="00E42C07">
      <w:pPr>
        <w:ind w:left="1069" w:hanging="360"/>
        <w:jc w:val="both"/>
        <w:rPr>
          <w:bCs/>
          <w:sz w:val="24"/>
          <w:szCs w:val="24"/>
          <w:lang w:eastAsia="en-US"/>
        </w:rPr>
      </w:pPr>
      <w:r w:rsidRPr="006346EE">
        <w:rPr>
          <w:bCs/>
          <w:sz w:val="24"/>
          <w:szCs w:val="24"/>
          <w:lang w:eastAsia="en-US"/>
        </w:rPr>
        <w:t>- платежные документы (платежные поручения);</w:t>
      </w:r>
    </w:p>
    <w:p w:rsidR="00E42C07" w:rsidRPr="006346EE" w:rsidRDefault="00E42C07" w:rsidP="00E42C07">
      <w:pPr>
        <w:ind w:left="1069" w:hanging="360"/>
        <w:jc w:val="both"/>
        <w:rPr>
          <w:bCs/>
          <w:sz w:val="24"/>
          <w:szCs w:val="24"/>
          <w:lang w:eastAsia="en-US"/>
        </w:rPr>
      </w:pPr>
      <w:r w:rsidRPr="006346EE">
        <w:rPr>
          <w:bCs/>
          <w:sz w:val="24"/>
          <w:szCs w:val="24"/>
          <w:lang w:eastAsia="en-US"/>
        </w:rPr>
        <w:t>- иные документы.</w:t>
      </w:r>
    </w:p>
    <w:p w:rsidR="00E42C07" w:rsidRPr="006346EE" w:rsidRDefault="00E42C07" w:rsidP="00E42C07">
      <w:pPr>
        <w:ind w:firstLine="709"/>
        <w:jc w:val="both"/>
        <w:rPr>
          <w:bCs/>
          <w:sz w:val="24"/>
          <w:szCs w:val="24"/>
          <w:lang w:eastAsia="en-US"/>
        </w:rPr>
      </w:pPr>
      <w:r w:rsidRPr="006346EE">
        <w:rPr>
          <w:bCs/>
          <w:sz w:val="24"/>
          <w:szCs w:val="24"/>
          <w:lang w:eastAsia="en-US"/>
        </w:rPr>
        <w:t xml:space="preserve">Также в </w:t>
      </w:r>
      <w:r w:rsidR="00E42FE7" w:rsidRPr="006346EE">
        <w:rPr>
          <w:bCs/>
          <w:sz w:val="24"/>
          <w:szCs w:val="24"/>
          <w:lang w:eastAsia="en-US"/>
        </w:rPr>
        <w:t>проверяемом периоде</w:t>
      </w:r>
      <w:r w:rsidRPr="006346EE">
        <w:rPr>
          <w:bCs/>
          <w:sz w:val="24"/>
          <w:szCs w:val="24"/>
          <w:lang w:eastAsia="en-US"/>
        </w:rPr>
        <w:t xml:space="preserve"> была изучена информация, размещенная на официальном сайте.</w:t>
      </w:r>
    </w:p>
    <w:p w:rsidR="00865183" w:rsidRPr="006346EE" w:rsidRDefault="00865183" w:rsidP="00865183">
      <w:pPr>
        <w:ind w:left="709"/>
        <w:jc w:val="both"/>
        <w:rPr>
          <w:b/>
          <w:bCs/>
          <w:sz w:val="24"/>
          <w:szCs w:val="24"/>
          <w:lang w:eastAsia="en-US"/>
        </w:rPr>
      </w:pPr>
    </w:p>
    <w:p w:rsidR="00F917A3" w:rsidRPr="006346EE" w:rsidRDefault="00F917A3" w:rsidP="003F035D">
      <w:pPr>
        <w:numPr>
          <w:ilvl w:val="1"/>
          <w:numId w:val="30"/>
        </w:numPr>
        <w:ind w:left="0" w:firstLine="709"/>
        <w:jc w:val="both"/>
        <w:rPr>
          <w:b/>
          <w:bCs/>
          <w:sz w:val="24"/>
          <w:szCs w:val="24"/>
          <w:lang w:eastAsia="en-US"/>
        </w:rPr>
      </w:pPr>
      <w:r w:rsidRPr="006346EE">
        <w:rPr>
          <w:b/>
          <w:bCs/>
          <w:sz w:val="24"/>
          <w:szCs w:val="24"/>
          <w:lang w:eastAsia="en-US"/>
        </w:rPr>
        <w:t>Проверка наличия и порядка формирования контрактной службы, назначения контрактного управляющего.</w:t>
      </w:r>
    </w:p>
    <w:p w:rsidR="00F917A3" w:rsidRPr="006346EE" w:rsidRDefault="00F917A3" w:rsidP="00CC2BA3">
      <w:pPr>
        <w:tabs>
          <w:tab w:val="left" w:pos="4110"/>
        </w:tabs>
        <w:ind w:firstLine="720"/>
        <w:jc w:val="both"/>
        <w:rPr>
          <w:sz w:val="24"/>
          <w:szCs w:val="24"/>
        </w:rPr>
      </w:pPr>
    </w:p>
    <w:p w:rsidR="00F917A3" w:rsidRPr="006346EE" w:rsidRDefault="00F917A3" w:rsidP="00C54F8E">
      <w:pPr>
        <w:ind w:firstLine="709"/>
        <w:jc w:val="both"/>
        <w:rPr>
          <w:sz w:val="24"/>
          <w:szCs w:val="24"/>
          <w:lang w:eastAsia="en-US"/>
        </w:rPr>
      </w:pPr>
      <w:proofErr w:type="gramStart"/>
      <w:r w:rsidRPr="006346EE">
        <w:rPr>
          <w:sz w:val="24"/>
          <w:szCs w:val="24"/>
          <w:lang w:eastAsia="en-US"/>
        </w:rPr>
        <w:t>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roofErr w:type="gramEnd"/>
      <w:r w:rsidRPr="006346EE">
        <w:rPr>
          <w:sz w:val="24"/>
          <w:szCs w:val="24"/>
          <w:lang w:eastAsia="en-US"/>
        </w:rPr>
        <w:t xml:space="preserve">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F917A3" w:rsidRPr="006346EE" w:rsidRDefault="00F917A3" w:rsidP="00C73A3A">
      <w:pPr>
        <w:ind w:firstLine="709"/>
        <w:jc w:val="both"/>
        <w:rPr>
          <w:sz w:val="24"/>
          <w:szCs w:val="24"/>
          <w:lang w:eastAsia="en-US"/>
        </w:rPr>
      </w:pPr>
      <w:r w:rsidRPr="006346EE">
        <w:rPr>
          <w:sz w:val="24"/>
          <w:szCs w:val="24"/>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F917A3" w:rsidRPr="006346EE" w:rsidRDefault="00F917A3" w:rsidP="000E2F0A">
      <w:pPr>
        <w:ind w:firstLine="709"/>
        <w:jc w:val="both"/>
        <w:rPr>
          <w:sz w:val="24"/>
          <w:szCs w:val="24"/>
          <w:lang w:eastAsia="en-US"/>
        </w:rPr>
      </w:pPr>
      <w:proofErr w:type="gramStart"/>
      <w:r w:rsidRPr="006346EE">
        <w:rPr>
          <w:sz w:val="24"/>
          <w:szCs w:val="24"/>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roofErr w:type="gramEnd"/>
    </w:p>
    <w:p w:rsidR="00F917A3" w:rsidRPr="006346EE" w:rsidRDefault="00F917A3" w:rsidP="00CD136B">
      <w:pPr>
        <w:ind w:firstLine="709"/>
        <w:jc w:val="both"/>
        <w:rPr>
          <w:sz w:val="24"/>
          <w:szCs w:val="24"/>
          <w:lang w:eastAsia="en-US"/>
        </w:rPr>
      </w:pPr>
      <w:r w:rsidRPr="006346EE">
        <w:rPr>
          <w:sz w:val="24"/>
          <w:szCs w:val="24"/>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F917A3" w:rsidRPr="006346EE" w:rsidRDefault="00F917A3" w:rsidP="00CB4C27">
      <w:pPr>
        <w:jc w:val="both"/>
        <w:rPr>
          <w:sz w:val="24"/>
          <w:szCs w:val="24"/>
          <w:lang w:eastAsia="en-US"/>
        </w:rPr>
      </w:pPr>
      <w:r w:rsidRPr="006346EE">
        <w:rPr>
          <w:sz w:val="24"/>
          <w:szCs w:val="24"/>
          <w:lang w:eastAsia="en-US"/>
        </w:rPr>
        <w:t xml:space="preserve"> требованиям части 6 статьи 38 или части 23 статьи 112 Закона о контрактной системе.</w:t>
      </w:r>
    </w:p>
    <w:p w:rsidR="00F917A3" w:rsidRPr="006346EE" w:rsidRDefault="00F917A3" w:rsidP="000E2F0A">
      <w:pPr>
        <w:tabs>
          <w:tab w:val="left" w:pos="4110"/>
        </w:tabs>
        <w:ind w:firstLine="720"/>
        <w:jc w:val="both"/>
        <w:rPr>
          <w:sz w:val="24"/>
          <w:szCs w:val="24"/>
        </w:rPr>
      </w:pPr>
      <w:r w:rsidRPr="006346EE">
        <w:rPr>
          <w:sz w:val="24"/>
          <w:szCs w:val="24"/>
        </w:rPr>
        <w:t xml:space="preserve">Приказом Учреждения от </w:t>
      </w:r>
      <w:r w:rsidR="00E0034B" w:rsidRPr="006346EE">
        <w:rPr>
          <w:sz w:val="24"/>
          <w:szCs w:val="24"/>
        </w:rPr>
        <w:t>24.12.2015</w:t>
      </w:r>
      <w:r w:rsidRPr="006346EE">
        <w:rPr>
          <w:sz w:val="24"/>
          <w:szCs w:val="24"/>
        </w:rPr>
        <w:t xml:space="preserve"> № </w:t>
      </w:r>
      <w:r w:rsidR="00E0034B" w:rsidRPr="006346EE">
        <w:rPr>
          <w:sz w:val="24"/>
          <w:szCs w:val="24"/>
        </w:rPr>
        <w:t>474П</w:t>
      </w:r>
      <w:r w:rsidRPr="006346EE">
        <w:rPr>
          <w:sz w:val="24"/>
          <w:szCs w:val="24"/>
        </w:rPr>
        <w:t xml:space="preserve"> обязанности контрактного управляющего в проверяемом периоде возложены </w:t>
      </w:r>
      <w:r w:rsidR="00E0034B" w:rsidRPr="006346EE">
        <w:rPr>
          <w:sz w:val="24"/>
          <w:szCs w:val="24"/>
        </w:rPr>
        <w:t>директора</w:t>
      </w:r>
      <w:r w:rsidRPr="006346EE">
        <w:rPr>
          <w:sz w:val="24"/>
          <w:szCs w:val="24"/>
        </w:rPr>
        <w:t xml:space="preserve"> Учреждения </w:t>
      </w:r>
      <w:r w:rsidR="00E0034B" w:rsidRPr="006346EE">
        <w:rPr>
          <w:sz w:val="24"/>
          <w:szCs w:val="24"/>
        </w:rPr>
        <w:t>Лушину Елену Эдуардовну.</w:t>
      </w:r>
    </w:p>
    <w:p w:rsidR="00F917A3" w:rsidRPr="006346EE" w:rsidRDefault="00F917A3" w:rsidP="005168C2">
      <w:pPr>
        <w:ind w:firstLine="708"/>
        <w:jc w:val="both"/>
        <w:rPr>
          <w:sz w:val="24"/>
          <w:szCs w:val="24"/>
          <w:lang w:eastAsia="en-US"/>
        </w:rPr>
      </w:pPr>
      <w:r w:rsidRPr="006346EE">
        <w:rPr>
          <w:sz w:val="24"/>
          <w:szCs w:val="24"/>
        </w:rPr>
        <w:t xml:space="preserve">Удостоверение о повышении квалификации по программе: «Организация и проведение закупочных процедур для государственных и муниципальных нужд» в объеме 72 часов от декабря </w:t>
      </w:r>
      <w:r w:rsidRPr="006346EE">
        <w:rPr>
          <w:sz w:val="24"/>
          <w:szCs w:val="24"/>
        </w:rPr>
        <w:lastRenderedPageBreak/>
        <w:t>2013 года № 17</w:t>
      </w:r>
      <w:r w:rsidR="00E0034B" w:rsidRPr="006346EE">
        <w:rPr>
          <w:sz w:val="24"/>
          <w:szCs w:val="24"/>
        </w:rPr>
        <w:t>98</w:t>
      </w:r>
      <w:r w:rsidRPr="006346EE">
        <w:rPr>
          <w:sz w:val="24"/>
          <w:szCs w:val="24"/>
        </w:rPr>
        <w:t xml:space="preserve"> выдано «Московским областным учебным центром «Нахабино». </w:t>
      </w:r>
      <w:r w:rsidRPr="006346EE">
        <w:rPr>
          <w:sz w:val="24"/>
          <w:szCs w:val="24"/>
          <w:lang w:eastAsia="ar-SA"/>
        </w:rPr>
        <w:t xml:space="preserve">Данная программа соответствует </w:t>
      </w:r>
      <w:r w:rsidRPr="006346EE">
        <w:rPr>
          <w:sz w:val="24"/>
          <w:szCs w:val="24"/>
          <w:lang w:eastAsia="en-US"/>
        </w:rPr>
        <w:t xml:space="preserve">требованиям части 23 статьи 112 </w:t>
      </w:r>
      <w:r w:rsidRPr="006346EE">
        <w:rPr>
          <w:sz w:val="24"/>
          <w:szCs w:val="24"/>
          <w:lang w:eastAsia="ar-SA"/>
        </w:rPr>
        <w:t>Закона №44-ФЗ</w:t>
      </w:r>
      <w:r w:rsidRPr="006346EE">
        <w:rPr>
          <w:sz w:val="24"/>
          <w:szCs w:val="24"/>
          <w:lang w:eastAsia="en-US"/>
        </w:rPr>
        <w:t>.</w:t>
      </w:r>
    </w:p>
    <w:p w:rsidR="00F917A3" w:rsidRPr="006346EE" w:rsidRDefault="00F917A3" w:rsidP="007E4188">
      <w:pPr>
        <w:ind w:firstLine="708"/>
        <w:jc w:val="both"/>
        <w:rPr>
          <w:sz w:val="24"/>
          <w:szCs w:val="24"/>
          <w:highlight w:val="yellow"/>
          <w:lang w:eastAsia="en-US"/>
        </w:rPr>
      </w:pPr>
    </w:p>
    <w:p w:rsidR="00F917A3" w:rsidRPr="006346EE" w:rsidRDefault="00F917A3" w:rsidP="003F035D">
      <w:pPr>
        <w:numPr>
          <w:ilvl w:val="1"/>
          <w:numId w:val="30"/>
        </w:numPr>
        <w:ind w:left="0" w:firstLine="709"/>
        <w:jc w:val="both"/>
        <w:rPr>
          <w:b/>
          <w:bCs/>
          <w:sz w:val="24"/>
          <w:szCs w:val="24"/>
          <w:lang w:eastAsia="en-US"/>
        </w:rPr>
      </w:pPr>
      <w:r w:rsidRPr="006346EE">
        <w:rPr>
          <w:b/>
          <w:bCs/>
          <w:sz w:val="24"/>
          <w:szCs w:val="24"/>
          <w:lang w:eastAsia="en-US"/>
        </w:rPr>
        <w:t xml:space="preserve">Проверка соблюдения принципа ответственности за результативность  обеспечения муниципальных нужд, эффективность осуществления закупок. </w:t>
      </w:r>
    </w:p>
    <w:p w:rsidR="00F917A3" w:rsidRPr="006346EE" w:rsidRDefault="00F917A3" w:rsidP="00C75CCC">
      <w:pPr>
        <w:ind w:firstLine="708"/>
        <w:jc w:val="right"/>
        <w:rPr>
          <w:b/>
          <w:bCs/>
          <w:sz w:val="24"/>
          <w:szCs w:val="24"/>
          <w:lang w:eastAsia="en-US"/>
        </w:rPr>
      </w:pPr>
    </w:p>
    <w:p w:rsidR="00C73A3A" w:rsidRPr="006346EE" w:rsidRDefault="00C73A3A" w:rsidP="00C73A3A">
      <w:pPr>
        <w:ind w:firstLine="708"/>
        <w:jc w:val="both"/>
        <w:rPr>
          <w:sz w:val="24"/>
          <w:szCs w:val="24"/>
          <w:lang w:eastAsia="en-US"/>
        </w:rPr>
      </w:pPr>
      <w:r w:rsidRPr="006346EE">
        <w:rPr>
          <w:sz w:val="24"/>
          <w:szCs w:val="24"/>
          <w:lang w:eastAsia="en-US"/>
        </w:rPr>
        <w:t>В соответствии  с частью 4 статьи 38 контрактная служба, контрактный управляющий осуществляют следующие функции и полномочия:</w:t>
      </w:r>
    </w:p>
    <w:p w:rsidR="00C73A3A" w:rsidRPr="006346EE" w:rsidRDefault="00C73A3A" w:rsidP="00C73A3A">
      <w:pPr>
        <w:ind w:firstLine="708"/>
        <w:jc w:val="both"/>
        <w:rPr>
          <w:sz w:val="24"/>
          <w:szCs w:val="24"/>
          <w:lang w:eastAsia="en-US"/>
        </w:rPr>
      </w:pPr>
      <w:r w:rsidRPr="006346EE">
        <w:rPr>
          <w:sz w:val="24"/>
          <w:szCs w:val="24"/>
          <w:lang w:eastAsia="en-US"/>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C73A3A" w:rsidRPr="006346EE" w:rsidRDefault="00C73A3A" w:rsidP="00C73A3A">
      <w:pPr>
        <w:ind w:firstLine="708"/>
        <w:jc w:val="both"/>
        <w:rPr>
          <w:sz w:val="24"/>
          <w:szCs w:val="24"/>
          <w:lang w:eastAsia="en-US"/>
        </w:rPr>
      </w:pPr>
      <w:r w:rsidRPr="006346EE">
        <w:rPr>
          <w:sz w:val="24"/>
          <w:szCs w:val="24"/>
          <w:lang w:eastAsia="en-US"/>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C73A3A" w:rsidRPr="006346EE" w:rsidRDefault="00C73A3A" w:rsidP="00C73A3A">
      <w:pPr>
        <w:ind w:firstLine="708"/>
        <w:jc w:val="both"/>
        <w:rPr>
          <w:sz w:val="24"/>
          <w:szCs w:val="24"/>
          <w:lang w:eastAsia="en-US"/>
        </w:rPr>
      </w:pPr>
      <w:r w:rsidRPr="006346EE">
        <w:rPr>
          <w:sz w:val="24"/>
          <w:szCs w:val="24"/>
          <w:lang w:eastAsia="en-US"/>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73A3A" w:rsidRPr="006346EE" w:rsidRDefault="00C73A3A" w:rsidP="00C73A3A">
      <w:pPr>
        <w:ind w:firstLine="708"/>
        <w:jc w:val="both"/>
        <w:rPr>
          <w:sz w:val="24"/>
          <w:szCs w:val="24"/>
          <w:lang w:eastAsia="en-US"/>
        </w:rPr>
      </w:pPr>
      <w:r w:rsidRPr="006346EE">
        <w:rPr>
          <w:sz w:val="24"/>
          <w:szCs w:val="24"/>
          <w:lang w:eastAsia="en-US"/>
        </w:rPr>
        <w:t>4) обеспечивают осуществление закупок, в том числе заключение контрактов;</w:t>
      </w:r>
    </w:p>
    <w:p w:rsidR="00C73A3A" w:rsidRPr="006346EE" w:rsidRDefault="00C73A3A" w:rsidP="00C73A3A">
      <w:pPr>
        <w:ind w:firstLine="708"/>
        <w:jc w:val="both"/>
        <w:rPr>
          <w:sz w:val="24"/>
          <w:szCs w:val="24"/>
          <w:lang w:eastAsia="en-US"/>
        </w:rPr>
      </w:pPr>
      <w:r w:rsidRPr="006346EE">
        <w:rPr>
          <w:sz w:val="24"/>
          <w:szCs w:val="24"/>
          <w:lang w:eastAsia="en-US"/>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6346EE">
        <w:rPr>
          <w:sz w:val="24"/>
          <w:szCs w:val="24"/>
          <w:lang w:eastAsia="en-US"/>
        </w:rPr>
        <w:t>претензионно</w:t>
      </w:r>
      <w:proofErr w:type="spellEnd"/>
      <w:r w:rsidRPr="006346EE">
        <w:rPr>
          <w:sz w:val="24"/>
          <w:szCs w:val="24"/>
          <w:lang w:eastAsia="en-US"/>
        </w:rPr>
        <w:t>-исковой работы;</w:t>
      </w:r>
    </w:p>
    <w:p w:rsidR="00C73A3A" w:rsidRPr="006346EE" w:rsidRDefault="00C73A3A" w:rsidP="00C73A3A">
      <w:pPr>
        <w:ind w:firstLine="708"/>
        <w:jc w:val="both"/>
        <w:rPr>
          <w:sz w:val="24"/>
          <w:szCs w:val="24"/>
          <w:lang w:eastAsia="en-US"/>
        </w:rPr>
      </w:pPr>
      <w:r w:rsidRPr="006346EE">
        <w:rPr>
          <w:sz w:val="24"/>
          <w:szCs w:val="24"/>
          <w:lang w:eastAsia="en-US"/>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73A3A" w:rsidRPr="006346EE" w:rsidRDefault="00C73A3A" w:rsidP="00C73A3A">
      <w:pPr>
        <w:ind w:firstLine="708"/>
        <w:jc w:val="both"/>
        <w:rPr>
          <w:sz w:val="24"/>
          <w:szCs w:val="24"/>
          <w:lang w:eastAsia="en-US"/>
        </w:rPr>
      </w:pPr>
      <w:r w:rsidRPr="006346EE">
        <w:rPr>
          <w:sz w:val="24"/>
          <w:szCs w:val="24"/>
          <w:lang w:eastAsia="en-US"/>
        </w:rPr>
        <w:t>7) осуществляют иные полномочия, предусмотренные настоящим Федеральным законом.</w:t>
      </w:r>
    </w:p>
    <w:p w:rsidR="00F917A3" w:rsidRPr="006346EE" w:rsidRDefault="00F917A3" w:rsidP="00C73A3A">
      <w:pPr>
        <w:ind w:firstLine="708"/>
        <w:jc w:val="both"/>
        <w:rPr>
          <w:sz w:val="24"/>
          <w:szCs w:val="24"/>
          <w:lang w:eastAsia="en-US"/>
        </w:rPr>
      </w:pPr>
      <w:r w:rsidRPr="006346EE">
        <w:rPr>
          <w:sz w:val="24"/>
          <w:szCs w:val="24"/>
          <w:lang w:eastAsia="en-US"/>
        </w:rPr>
        <w:t>В соответствии с частью 2 статьи 12 Закона о контрактной системе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BD5F84" w:rsidRPr="006346EE" w:rsidRDefault="00F917A3" w:rsidP="005168C2">
      <w:pPr>
        <w:ind w:firstLine="708"/>
        <w:jc w:val="both"/>
        <w:rPr>
          <w:sz w:val="24"/>
          <w:szCs w:val="24"/>
          <w:lang w:eastAsia="en-US"/>
        </w:rPr>
      </w:pPr>
      <w:r w:rsidRPr="006346EE">
        <w:rPr>
          <w:sz w:val="24"/>
          <w:szCs w:val="24"/>
          <w:lang w:eastAsia="en-US"/>
        </w:rPr>
        <w:t xml:space="preserve">В проверяемом периоде в Учреждении </w:t>
      </w:r>
      <w:r w:rsidR="00E42C07" w:rsidRPr="006346EE">
        <w:rPr>
          <w:sz w:val="24"/>
          <w:szCs w:val="24"/>
          <w:lang w:eastAsia="en-US"/>
        </w:rPr>
        <w:t xml:space="preserve">имела действие </w:t>
      </w:r>
      <w:r w:rsidR="00C23766" w:rsidRPr="006346EE">
        <w:rPr>
          <w:sz w:val="24"/>
          <w:szCs w:val="24"/>
          <w:lang w:eastAsia="en-US"/>
        </w:rPr>
        <w:t>должностная инструкция</w:t>
      </w:r>
      <w:r w:rsidRPr="006346EE">
        <w:rPr>
          <w:sz w:val="24"/>
          <w:szCs w:val="24"/>
          <w:lang w:eastAsia="en-US"/>
        </w:rPr>
        <w:t xml:space="preserve"> контрактного управляющего в сфере закупок товаров, работ, услуг</w:t>
      </w:r>
      <w:r w:rsidR="00E42C07" w:rsidRPr="006346EE">
        <w:rPr>
          <w:sz w:val="24"/>
          <w:szCs w:val="24"/>
          <w:lang w:eastAsia="en-US"/>
        </w:rPr>
        <w:t>, разработанная и утвержденная</w:t>
      </w:r>
      <w:r w:rsidRPr="006346EE">
        <w:rPr>
          <w:sz w:val="24"/>
          <w:szCs w:val="24"/>
          <w:lang w:eastAsia="en-US"/>
        </w:rPr>
        <w:t xml:space="preserve"> </w:t>
      </w:r>
      <w:r w:rsidR="00E42C07" w:rsidRPr="006346EE">
        <w:rPr>
          <w:sz w:val="24"/>
          <w:szCs w:val="24"/>
          <w:lang w:eastAsia="en-US"/>
        </w:rPr>
        <w:t xml:space="preserve">приказом директора Учреждения </w:t>
      </w:r>
      <w:r w:rsidR="004B19E9" w:rsidRPr="006346EE">
        <w:rPr>
          <w:sz w:val="24"/>
          <w:szCs w:val="24"/>
          <w:lang w:eastAsia="en-US"/>
        </w:rPr>
        <w:t xml:space="preserve">от 24.04.2015 № 164-П. </w:t>
      </w:r>
    </w:p>
    <w:p w:rsidR="00F917A3" w:rsidRPr="006346EE" w:rsidRDefault="004B19E9" w:rsidP="005168C2">
      <w:pPr>
        <w:ind w:firstLine="708"/>
        <w:jc w:val="both"/>
        <w:rPr>
          <w:sz w:val="24"/>
          <w:szCs w:val="24"/>
          <w:lang w:eastAsia="en-US"/>
        </w:rPr>
      </w:pPr>
      <w:r w:rsidRPr="006346EE">
        <w:rPr>
          <w:sz w:val="24"/>
          <w:szCs w:val="24"/>
          <w:lang w:eastAsia="en-US"/>
        </w:rPr>
        <w:t xml:space="preserve">В ходе проверки </w:t>
      </w:r>
      <w:r w:rsidR="00BD5F84" w:rsidRPr="006346EE">
        <w:rPr>
          <w:sz w:val="24"/>
          <w:szCs w:val="24"/>
          <w:lang w:eastAsia="en-US"/>
        </w:rPr>
        <w:t>п.1.4</w:t>
      </w:r>
      <w:r w:rsidR="00D06F40" w:rsidRPr="006346EE">
        <w:rPr>
          <w:sz w:val="24"/>
          <w:szCs w:val="24"/>
          <w:lang w:eastAsia="en-US"/>
        </w:rPr>
        <w:t xml:space="preserve"> </w:t>
      </w:r>
      <w:r w:rsidR="00BD5F84" w:rsidRPr="006346EE">
        <w:rPr>
          <w:sz w:val="24"/>
          <w:szCs w:val="24"/>
          <w:lang w:eastAsia="en-US"/>
        </w:rPr>
        <w:t>должностной инструкции контрактного управляющего</w:t>
      </w:r>
      <w:r w:rsidR="00D06F40" w:rsidRPr="006346EE">
        <w:rPr>
          <w:sz w:val="24"/>
          <w:szCs w:val="24"/>
          <w:lang w:eastAsia="en-US"/>
        </w:rPr>
        <w:t xml:space="preserve"> Учреждения о возложении обязанностей на период отсутствия контрактного управляющего </w:t>
      </w:r>
      <w:r w:rsidR="00BD5F84" w:rsidRPr="006346EE">
        <w:rPr>
          <w:sz w:val="24"/>
          <w:szCs w:val="24"/>
          <w:lang w:eastAsia="en-US"/>
        </w:rPr>
        <w:t xml:space="preserve"> </w:t>
      </w:r>
      <w:r w:rsidR="00D06F40" w:rsidRPr="006346EE">
        <w:rPr>
          <w:sz w:val="24"/>
          <w:szCs w:val="24"/>
          <w:lang w:eastAsia="en-US"/>
        </w:rPr>
        <w:t xml:space="preserve">выявлен факт </w:t>
      </w:r>
      <w:r w:rsidR="00CD7CED" w:rsidRPr="006346EE">
        <w:rPr>
          <w:sz w:val="24"/>
          <w:szCs w:val="24"/>
          <w:lang w:eastAsia="en-US"/>
        </w:rPr>
        <w:t xml:space="preserve">несоблюдения требований ч.2 ст.12 о </w:t>
      </w:r>
      <w:r w:rsidR="006D38CD" w:rsidRPr="006346EE">
        <w:rPr>
          <w:sz w:val="24"/>
          <w:szCs w:val="24"/>
          <w:lang w:eastAsia="en-US"/>
        </w:rPr>
        <w:t xml:space="preserve">возложении </w:t>
      </w:r>
      <w:r w:rsidR="00CD7CED" w:rsidRPr="006346EE">
        <w:rPr>
          <w:sz w:val="24"/>
          <w:szCs w:val="24"/>
          <w:lang w:eastAsia="en-US"/>
        </w:rPr>
        <w:t>персональной ответственности</w:t>
      </w:r>
      <w:r w:rsidR="003B4332" w:rsidRPr="006346EE">
        <w:rPr>
          <w:sz w:val="24"/>
          <w:szCs w:val="24"/>
          <w:lang w:eastAsia="en-US"/>
        </w:rPr>
        <w:t xml:space="preserve"> на членов контрактной службы Учреждения.</w:t>
      </w:r>
      <w:r w:rsidR="006D38CD" w:rsidRPr="006346EE">
        <w:rPr>
          <w:sz w:val="24"/>
          <w:szCs w:val="24"/>
          <w:lang w:eastAsia="en-US"/>
        </w:rPr>
        <w:t xml:space="preserve"> </w:t>
      </w:r>
      <w:r w:rsidR="00CD7CED" w:rsidRPr="006346EE">
        <w:rPr>
          <w:sz w:val="24"/>
          <w:szCs w:val="24"/>
          <w:lang w:eastAsia="en-US"/>
        </w:rPr>
        <w:t xml:space="preserve">Согласно </w:t>
      </w:r>
      <w:r w:rsidR="003B4332" w:rsidRPr="006346EE">
        <w:rPr>
          <w:sz w:val="24"/>
          <w:szCs w:val="24"/>
          <w:lang w:eastAsia="en-US"/>
        </w:rPr>
        <w:t>части 2 статьи 38 Закона о контрактной системе в случае, если совокупный годовой объем закупок заказчика не превышает сто миллионов рублей</w:t>
      </w:r>
      <w:r w:rsidR="006F1F7D" w:rsidRPr="006346EE">
        <w:rPr>
          <w:sz w:val="24"/>
          <w:szCs w:val="24"/>
          <w:lang w:eastAsia="en-US"/>
        </w:rPr>
        <w:t xml:space="preserve">, </w:t>
      </w:r>
      <w:r w:rsidR="003B4332" w:rsidRPr="006346EE">
        <w:rPr>
          <w:sz w:val="24"/>
          <w:szCs w:val="24"/>
          <w:lang w:eastAsia="en-US"/>
        </w:rPr>
        <w:t xml:space="preserve"> заказчик назначает должно</w:t>
      </w:r>
      <w:r w:rsidR="00D91F9F" w:rsidRPr="006346EE">
        <w:rPr>
          <w:sz w:val="24"/>
          <w:szCs w:val="24"/>
          <w:lang w:eastAsia="en-US"/>
        </w:rPr>
        <w:t>стное лицо -</w:t>
      </w:r>
      <w:r w:rsidR="003B4332" w:rsidRPr="006346EE">
        <w:rPr>
          <w:sz w:val="24"/>
          <w:szCs w:val="24"/>
          <w:lang w:eastAsia="en-US"/>
        </w:rPr>
        <w:t xml:space="preserve"> </w:t>
      </w:r>
      <w:r w:rsidR="00D91F9F" w:rsidRPr="006346EE">
        <w:rPr>
          <w:sz w:val="24"/>
          <w:szCs w:val="24"/>
          <w:lang w:eastAsia="en-US"/>
        </w:rPr>
        <w:t xml:space="preserve">контрактного управляющего, </w:t>
      </w:r>
      <w:r w:rsidR="003B4332" w:rsidRPr="006346EE">
        <w:rPr>
          <w:sz w:val="24"/>
          <w:szCs w:val="24"/>
          <w:lang w:eastAsia="en-US"/>
        </w:rPr>
        <w:t>ответственное за осуществление закупки или нескольких закупок, включая исполнение каждого контракта</w:t>
      </w:r>
      <w:r w:rsidR="00CD7CED" w:rsidRPr="006346EE">
        <w:rPr>
          <w:sz w:val="24"/>
          <w:szCs w:val="24"/>
          <w:lang w:eastAsia="en-US"/>
        </w:rPr>
        <w:t>.</w:t>
      </w:r>
      <w:r w:rsidR="00D91F9F" w:rsidRPr="006346EE">
        <w:rPr>
          <w:sz w:val="24"/>
          <w:szCs w:val="24"/>
          <w:lang w:eastAsia="en-US"/>
        </w:rPr>
        <w:t xml:space="preserve"> При этом</w:t>
      </w:r>
      <w:r w:rsidR="006F1F7D" w:rsidRPr="006346EE">
        <w:rPr>
          <w:sz w:val="24"/>
          <w:szCs w:val="24"/>
          <w:lang w:eastAsia="en-US"/>
        </w:rPr>
        <w:t>, назначаемое должностное лицо, также как и контрактный управляющий, согласно части 6 статьи 38 Закона о контрактной системе должно иметь высшее образование или дополнительное профессиональное образование в сфере закупок. На момент проверки квалифицированный персонал</w:t>
      </w:r>
      <w:r w:rsidR="00D91F9F" w:rsidRPr="006346EE">
        <w:rPr>
          <w:sz w:val="24"/>
          <w:szCs w:val="24"/>
          <w:lang w:eastAsia="en-US"/>
        </w:rPr>
        <w:t xml:space="preserve"> для исполнения обязанностей на период временного отсутствия контрактного управляющего </w:t>
      </w:r>
      <w:r w:rsidR="006F1F7D" w:rsidRPr="006346EE">
        <w:rPr>
          <w:sz w:val="24"/>
          <w:szCs w:val="24"/>
          <w:lang w:eastAsia="en-US"/>
        </w:rPr>
        <w:t>в Учреждении отсутствует.</w:t>
      </w:r>
    </w:p>
    <w:p w:rsidR="00D91F9F" w:rsidRPr="006346EE" w:rsidRDefault="00F917A3" w:rsidP="00FC2957">
      <w:pPr>
        <w:pStyle w:val="ConsPlusNormal"/>
        <w:ind w:firstLine="709"/>
        <w:jc w:val="both"/>
        <w:outlineLvl w:val="0"/>
        <w:rPr>
          <w:rFonts w:ascii="Times New Roman" w:hAnsi="Times New Roman" w:cs="Times New Roman"/>
          <w:sz w:val="24"/>
          <w:szCs w:val="24"/>
        </w:rPr>
      </w:pPr>
      <w:r w:rsidRPr="006346EE">
        <w:rPr>
          <w:rFonts w:ascii="Times New Roman" w:hAnsi="Times New Roman" w:cs="Times New Roman"/>
          <w:sz w:val="24"/>
          <w:szCs w:val="24"/>
        </w:rPr>
        <w:t xml:space="preserve"> </w:t>
      </w:r>
    </w:p>
    <w:p w:rsidR="00F917A3" w:rsidRPr="006346EE" w:rsidRDefault="00F917A3" w:rsidP="00AF6F9E">
      <w:pPr>
        <w:pStyle w:val="af"/>
        <w:tabs>
          <w:tab w:val="left" w:pos="1134"/>
        </w:tabs>
        <w:ind w:left="0" w:firstLine="708"/>
        <w:jc w:val="both"/>
        <w:rPr>
          <w:b/>
          <w:bCs/>
          <w:color w:val="000000"/>
          <w:sz w:val="24"/>
          <w:szCs w:val="24"/>
        </w:rPr>
      </w:pPr>
      <w:r w:rsidRPr="006346EE">
        <w:rPr>
          <w:b/>
          <w:bCs/>
          <w:sz w:val="24"/>
          <w:szCs w:val="24"/>
        </w:rPr>
        <w:t>1.</w:t>
      </w:r>
      <w:r w:rsidR="00865183" w:rsidRPr="006346EE">
        <w:rPr>
          <w:b/>
          <w:bCs/>
          <w:sz w:val="24"/>
          <w:szCs w:val="24"/>
        </w:rPr>
        <w:t>3.</w:t>
      </w:r>
      <w:r w:rsidRPr="006346EE">
        <w:rPr>
          <w:color w:val="000000"/>
          <w:sz w:val="24"/>
          <w:szCs w:val="24"/>
        </w:rPr>
        <w:t xml:space="preserve"> </w:t>
      </w:r>
      <w:r w:rsidRPr="006346EE">
        <w:rPr>
          <w:b/>
          <w:bCs/>
          <w:color w:val="000000"/>
          <w:sz w:val="24"/>
          <w:szCs w:val="24"/>
        </w:rPr>
        <w:t>Соблюдение требований по планированию в сфере закупок в 2016 году.</w:t>
      </w:r>
    </w:p>
    <w:p w:rsidR="00F917A3" w:rsidRPr="006346EE" w:rsidRDefault="00F917A3" w:rsidP="00FD3C80">
      <w:pPr>
        <w:tabs>
          <w:tab w:val="left" w:pos="709"/>
          <w:tab w:val="left" w:pos="4110"/>
        </w:tabs>
        <w:jc w:val="both"/>
        <w:rPr>
          <w:sz w:val="24"/>
          <w:szCs w:val="24"/>
        </w:rPr>
      </w:pPr>
    </w:p>
    <w:p w:rsidR="00F917A3" w:rsidRPr="006346EE" w:rsidRDefault="00F917A3" w:rsidP="00935327">
      <w:pPr>
        <w:pStyle w:val="af"/>
        <w:tabs>
          <w:tab w:val="left" w:pos="1134"/>
        </w:tabs>
        <w:ind w:left="0" w:firstLine="709"/>
        <w:jc w:val="both"/>
        <w:rPr>
          <w:color w:val="000000"/>
          <w:sz w:val="24"/>
          <w:szCs w:val="24"/>
        </w:rPr>
      </w:pPr>
      <w:proofErr w:type="gramStart"/>
      <w:r w:rsidRPr="006346EE">
        <w:rPr>
          <w:color w:val="000000"/>
          <w:sz w:val="24"/>
          <w:szCs w:val="24"/>
        </w:rPr>
        <w:t xml:space="preserve">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w:t>
      </w:r>
      <w:r w:rsidRPr="006346EE">
        <w:rPr>
          <w:color w:val="000000"/>
          <w:sz w:val="24"/>
          <w:szCs w:val="24"/>
        </w:rPr>
        <w:lastRenderedPageBreak/>
        <w:t>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Pr="006346EE">
        <w:rPr>
          <w:color w:val="000000"/>
          <w:sz w:val="24"/>
          <w:szCs w:val="24"/>
        </w:rPr>
        <w:t xml:space="preserve">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F917A3" w:rsidRPr="006346EE" w:rsidRDefault="00F917A3" w:rsidP="00935327">
      <w:pPr>
        <w:tabs>
          <w:tab w:val="left" w:pos="1134"/>
        </w:tabs>
        <w:ind w:firstLine="709"/>
        <w:jc w:val="both"/>
        <w:rPr>
          <w:color w:val="000000"/>
          <w:sz w:val="24"/>
          <w:szCs w:val="24"/>
        </w:rPr>
      </w:pPr>
      <w:r w:rsidRPr="006346EE">
        <w:rPr>
          <w:color w:val="000000"/>
          <w:sz w:val="24"/>
          <w:szCs w:val="24"/>
        </w:rPr>
        <w:t xml:space="preserve">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F917A3" w:rsidRPr="006346EE" w:rsidRDefault="00F917A3" w:rsidP="009C7E77">
      <w:pPr>
        <w:tabs>
          <w:tab w:val="left" w:pos="4110"/>
        </w:tabs>
        <w:ind w:firstLine="720"/>
        <w:jc w:val="both"/>
        <w:rPr>
          <w:sz w:val="24"/>
          <w:szCs w:val="24"/>
        </w:rPr>
      </w:pPr>
      <w:r w:rsidRPr="006346EE">
        <w:rPr>
          <w:sz w:val="24"/>
          <w:szCs w:val="24"/>
        </w:rPr>
        <w:t xml:space="preserve">Решение городской Думы города Дзержинска Нижегородской области   от 24.12.2015 № 62 «О городском бюджете на 2016 год». </w:t>
      </w:r>
    </w:p>
    <w:p w:rsidR="00F917A3" w:rsidRPr="006346EE" w:rsidRDefault="00F917A3" w:rsidP="00935327">
      <w:pPr>
        <w:ind w:firstLine="709"/>
        <w:jc w:val="both"/>
        <w:rPr>
          <w:sz w:val="24"/>
          <w:szCs w:val="24"/>
        </w:rPr>
      </w:pPr>
      <w:r w:rsidRPr="006346EE">
        <w:rPr>
          <w:sz w:val="24"/>
          <w:szCs w:val="24"/>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F917A3" w:rsidRPr="006346EE" w:rsidRDefault="00F917A3" w:rsidP="00FB3ECB">
      <w:pPr>
        <w:tabs>
          <w:tab w:val="left" w:pos="4110"/>
        </w:tabs>
        <w:ind w:firstLine="720"/>
        <w:jc w:val="both"/>
        <w:rPr>
          <w:sz w:val="24"/>
          <w:szCs w:val="24"/>
        </w:rPr>
      </w:pPr>
      <w:r w:rsidRPr="006346EE">
        <w:rPr>
          <w:sz w:val="24"/>
          <w:szCs w:val="24"/>
        </w:rPr>
        <w:t xml:space="preserve">Размещение плана-графика </w:t>
      </w:r>
      <w:r w:rsidRPr="006346EE">
        <w:rPr>
          <w:color w:val="000000"/>
          <w:sz w:val="24"/>
          <w:szCs w:val="24"/>
        </w:rPr>
        <w:t>Заказчиком</w:t>
      </w:r>
      <w:r w:rsidRPr="006346EE">
        <w:rPr>
          <w:sz w:val="24"/>
          <w:szCs w:val="24"/>
        </w:rPr>
        <w:t xml:space="preserve"> на сайте осуществлено </w:t>
      </w:r>
      <w:r w:rsidR="00273C8D" w:rsidRPr="006346EE">
        <w:rPr>
          <w:sz w:val="24"/>
          <w:szCs w:val="24"/>
        </w:rPr>
        <w:t>28.12.2015</w:t>
      </w:r>
      <w:r w:rsidRPr="006346EE">
        <w:rPr>
          <w:sz w:val="24"/>
          <w:szCs w:val="24"/>
        </w:rPr>
        <w:t>г., т.е. без нарушения сроков.</w:t>
      </w:r>
    </w:p>
    <w:p w:rsidR="00F917A3" w:rsidRPr="006346EE" w:rsidRDefault="00F917A3" w:rsidP="00CC2BA3">
      <w:pPr>
        <w:tabs>
          <w:tab w:val="left" w:pos="4110"/>
        </w:tabs>
        <w:jc w:val="both"/>
        <w:rPr>
          <w:sz w:val="24"/>
          <w:szCs w:val="24"/>
        </w:rPr>
      </w:pPr>
    </w:p>
    <w:p w:rsidR="00F917A3" w:rsidRPr="006346EE" w:rsidRDefault="00F917A3" w:rsidP="00724306">
      <w:pPr>
        <w:tabs>
          <w:tab w:val="left" w:pos="4110"/>
        </w:tabs>
        <w:ind w:firstLine="709"/>
        <w:jc w:val="both"/>
        <w:rPr>
          <w:b/>
          <w:bCs/>
          <w:sz w:val="24"/>
          <w:szCs w:val="24"/>
        </w:rPr>
      </w:pPr>
      <w:r w:rsidRPr="006346EE">
        <w:rPr>
          <w:b/>
          <w:bCs/>
          <w:sz w:val="24"/>
          <w:szCs w:val="24"/>
        </w:rPr>
        <w:t>2.Проверка по завершенным (размещенным) закупкам для нужд Заказчика.</w:t>
      </w:r>
    </w:p>
    <w:p w:rsidR="00D91F9F" w:rsidRPr="006346EE" w:rsidRDefault="00D91F9F" w:rsidP="00477E96">
      <w:pPr>
        <w:ind w:firstLine="708"/>
        <w:jc w:val="both"/>
        <w:rPr>
          <w:b/>
          <w:bCs/>
          <w:sz w:val="24"/>
          <w:szCs w:val="24"/>
        </w:rPr>
      </w:pPr>
    </w:p>
    <w:p w:rsidR="00F917A3" w:rsidRPr="006346EE" w:rsidRDefault="00F917A3" w:rsidP="00477E96">
      <w:pPr>
        <w:ind w:firstLine="708"/>
        <w:jc w:val="both"/>
        <w:rPr>
          <w:b/>
          <w:bCs/>
          <w:sz w:val="24"/>
          <w:szCs w:val="24"/>
        </w:rPr>
      </w:pPr>
      <w:r w:rsidRPr="006346EE">
        <w:rPr>
          <w:b/>
          <w:bCs/>
          <w:sz w:val="24"/>
          <w:szCs w:val="24"/>
        </w:rPr>
        <w:t xml:space="preserve">2.1. Проверка правильности определения и обоснования начальной (максимальной) цены контрактов. </w:t>
      </w:r>
    </w:p>
    <w:p w:rsidR="00F917A3" w:rsidRPr="006346EE" w:rsidRDefault="00F917A3" w:rsidP="00EC62AF">
      <w:pPr>
        <w:jc w:val="both"/>
        <w:rPr>
          <w:color w:val="000000"/>
          <w:sz w:val="24"/>
          <w:szCs w:val="24"/>
        </w:rPr>
      </w:pPr>
    </w:p>
    <w:p w:rsidR="00F917A3" w:rsidRPr="006346EE" w:rsidRDefault="00F917A3" w:rsidP="00477E96">
      <w:pPr>
        <w:ind w:firstLine="708"/>
        <w:jc w:val="both"/>
        <w:rPr>
          <w:b/>
          <w:bCs/>
          <w:sz w:val="24"/>
          <w:szCs w:val="24"/>
        </w:rPr>
      </w:pPr>
      <w:r w:rsidRPr="006346EE">
        <w:rPr>
          <w:color w:val="000000"/>
          <w:sz w:val="24"/>
          <w:szCs w:val="24"/>
        </w:rPr>
        <w:t xml:space="preserve">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w:t>
      </w:r>
    </w:p>
    <w:p w:rsidR="00811000" w:rsidRPr="006346EE" w:rsidRDefault="00F917A3" w:rsidP="009E46E7">
      <w:pPr>
        <w:jc w:val="both"/>
        <w:rPr>
          <w:sz w:val="24"/>
          <w:szCs w:val="24"/>
        </w:rPr>
      </w:pPr>
      <w:r w:rsidRPr="006346EE">
        <w:rPr>
          <w:color w:val="000000"/>
          <w:sz w:val="24"/>
          <w:szCs w:val="24"/>
        </w:rPr>
        <w:t xml:space="preserve">Российской Федерации от 02.10.2013 № 567 методом анализа рынка, тарифным методом. </w:t>
      </w:r>
      <w:r w:rsidRPr="006346EE">
        <w:rPr>
          <w:sz w:val="24"/>
          <w:szCs w:val="24"/>
        </w:rPr>
        <w:t xml:space="preserve">Нарушений не установлено. </w:t>
      </w:r>
    </w:p>
    <w:p w:rsidR="009E46E7" w:rsidRPr="006346EE" w:rsidRDefault="009E46E7" w:rsidP="009E46E7">
      <w:pPr>
        <w:pStyle w:val="af"/>
        <w:ind w:left="0" w:firstLine="720"/>
        <w:jc w:val="both"/>
        <w:rPr>
          <w:sz w:val="24"/>
          <w:szCs w:val="24"/>
        </w:rPr>
      </w:pPr>
      <w:proofErr w:type="gramStart"/>
      <w:r w:rsidRPr="006346EE">
        <w:rPr>
          <w:sz w:val="24"/>
          <w:szCs w:val="24"/>
        </w:rPr>
        <w:t xml:space="preserve">Однако, в заключенных контрактах на оказание услуг по организации 2-х разового питания в лагерях с дневным пребыванием детей, организованным </w:t>
      </w:r>
      <w:r w:rsidR="00E51174" w:rsidRPr="006346EE">
        <w:rPr>
          <w:sz w:val="24"/>
          <w:szCs w:val="24"/>
        </w:rPr>
        <w:t xml:space="preserve">при Учреждении </w:t>
      </w:r>
      <w:r w:rsidRPr="006346EE">
        <w:rPr>
          <w:sz w:val="24"/>
          <w:szCs w:val="24"/>
        </w:rPr>
        <w:t xml:space="preserve">на периоды </w:t>
      </w:r>
      <w:r w:rsidR="00E51174" w:rsidRPr="006346EE">
        <w:rPr>
          <w:sz w:val="24"/>
          <w:szCs w:val="24"/>
        </w:rPr>
        <w:t xml:space="preserve">школьных </w:t>
      </w:r>
      <w:r w:rsidRPr="006346EE">
        <w:rPr>
          <w:sz w:val="24"/>
          <w:szCs w:val="24"/>
        </w:rPr>
        <w:t>каникул</w:t>
      </w:r>
      <w:r w:rsidR="00E51174" w:rsidRPr="006346EE">
        <w:rPr>
          <w:sz w:val="24"/>
          <w:szCs w:val="24"/>
        </w:rPr>
        <w:t>,</w:t>
      </w:r>
      <w:r w:rsidRPr="006346EE">
        <w:rPr>
          <w:sz w:val="24"/>
          <w:szCs w:val="24"/>
        </w:rPr>
        <w:t xml:space="preserve"> расчет цены контракта </w:t>
      </w:r>
      <w:r w:rsidR="00100B9C" w:rsidRPr="006346EE">
        <w:rPr>
          <w:sz w:val="24"/>
          <w:szCs w:val="24"/>
        </w:rPr>
        <w:t>должен был осуществляться в соответствии с постановлением администрации города Дзержинска от 23.12.2015 № 4279, но по факту проверки в контрактах было ошибочно указано</w:t>
      </w:r>
      <w:r w:rsidR="00E51174" w:rsidRPr="006346EE">
        <w:rPr>
          <w:sz w:val="24"/>
          <w:szCs w:val="24"/>
        </w:rPr>
        <w:t xml:space="preserve"> </w:t>
      </w:r>
      <w:r w:rsidRPr="006346EE">
        <w:rPr>
          <w:sz w:val="24"/>
          <w:szCs w:val="24"/>
        </w:rPr>
        <w:t>постановлени</w:t>
      </w:r>
      <w:r w:rsidR="00100B9C" w:rsidRPr="006346EE">
        <w:rPr>
          <w:sz w:val="24"/>
          <w:szCs w:val="24"/>
        </w:rPr>
        <w:t>е</w:t>
      </w:r>
      <w:r w:rsidR="00E51174" w:rsidRPr="006346EE">
        <w:rPr>
          <w:sz w:val="24"/>
          <w:szCs w:val="24"/>
        </w:rPr>
        <w:t xml:space="preserve"> а</w:t>
      </w:r>
      <w:r w:rsidRPr="006346EE">
        <w:rPr>
          <w:sz w:val="24"/>
          <w:szCs w:val="24"/>
        </w:rPr>
        <w:t>дминистрации города Дзержинска от 25.02.2015 № 542</w:t>
      </w:r>
      <w:r w:rsidR="00E51174" w:rsidRPr="006346EE">
        <w:rPr>
          <w:sz w:val="24"/>
          <w:szCs w:val="24"/>
        </w:rPr>
        <w:t>, которое применяется при</w:t>
      </w:r>
      <w:proofErr w:type="gramEnd"/>
      <w:r w:rsidR="00E51174" w:rsidRPr="006346EE">
        <w:rPr>
          <w:sz w:val="24"/>
          <w:szCs w:val="24"/>
        </w:rPr>
        <w:t xml:space="preserve"> </w:t>
      </w:r>
      <w:r w:rsidRPr="006346EE">
        <w:rPr>
          <w:sz w:val="24"/>
          <w:szCs w:val="24"/>
        </w:rPr>
        <w:t xml:space="preserve">3-х разовом </w:t>
      </w:r>
      <w:proofErr w:type="gramStart"/>
      <w:r w:rsidRPr="006346EE">
        <w:rPr>
          <w:sz w:val="24"/>
          <w:szCs w:val="24"/>
        </w:rPr>
        <w:t>питании</w:t>
      </w:r>
      <w:proofErr w:type="gramEnd"/>
      <w:r w:rsidR="00E51174" w:rsidRPr="006346EE">
        <w:rPr>
          <w:sz w:val="24"/>
          <w:szCs w:val="24"/>
        </w:rPr>
        <w:t xml:space="preserve">, </w:t>
      </w:r>
      <w:r w:rsidRPr="006346EE">
        <w:rPr>
          <w:sz w:val="24"/>
          <w:szCs w:val="24"/>
        </w:rPr>
        <w:t xml:space="preserve"> что противоречит условиям</w:t>
      </w:r>
      <w:r w:rsidR="00E51174" w:rsidRPr="006346EE">
        <w:rPr>
          <w:sz w:val="24"/>
          <w:szCs w:val="24"/>
        </w:rPr>
        <w:t xml:space="preserve"> контракта.</w:t>
      </w:r>
      <w:r w:rsidRPr="006346EE">
        <w:rPr>
          <w:sz w:val="24"/>
          <w:szCs w:val="24"/>
        </w:rPr>
        <w:t xml:space="preserve">  </w:t>
      </w:r>
    </w:p>
    <w:p w:rsidR="00F917A3" w:rsidRPr="006346EE" w:rsidRDefault="00F917A3" w:rsidP="00D320DF">
      <w:pPr>
        <w:pStyle w:val="af"/>
        <w:jc w:val="both"/>
        <w:rPr>
          <w:sz w:val="24"/>
          <w:szCs w:val="24"/>
        </w:rPr>
      </w:pPr>
      <w:r w:rsidRPr="006346EE">
        <w:rPr>
          <w:sz w:val="24"/>
          <w:szCs w:val="24"/>
        </w:rPr>
        <w:t xml:space="preserve"> </w:t>
      </w:r>
    </w:p>
    <w:p w:rsidR="00F917A3" w:rsidRPr="006346EE" w:rsidRDefault="00F917A3" w:rsidP="00854E85">
      <w:pPr>
        <w:tabs>
          <w:tab w:val="left" w:pos="567"/>
          <w:tab w:val="left" w:pos="709"/>
          <w:tab w:val="left" w:pos="4110"/>
        </w:tabs>
        <w:ind w:firstLine="709"/>
        <w:jc w:val="both"/>
        <w:rPr>
          <w:b/>
          <w:bCs/>
          <w:sz w:val="24"/>
          <w:szCs w:val="24"/>
        </w:rPr>
      </w:pPr>
      <w:r w:rsidRPr="006346EE">
        <w:rPr>
          <w:b/>
          <w:bCs/>
          <w:sz w:val="24"/>
          <w:szCs w:val="24"/>
        </w:rPr>
        <w:t>2.2.</w:t>
      </w:r>
      <w:r w:rsidR="00811000" w:rsidRPr="006346EE">
        <w:rPr>
          <w:b/>
          <w:bCs/>
          <w:sz w:val="24"/>
          <w:szCs w:val="24"/>
        </w:rPr>
        <w:t xml:space="preserve"> </w:t>
      </w:r>
      <w:r w:rsidRPr="006346EE">
        <w:rPr>
          <w:b/>
          <w:bCs/>
          <w:sz w:val="24"/>
          <w:szCs w:val="24"/>
        </w:rPr>
        <w:t>Соблюдение установленного порядка и сроков предоставления сведений в орган, уполномоченный на ведение реестра муниципальных контрактов.</w:t>
      </w:r>
    </w:p>
    <w:p w:rsidR="00F917A3" w:rsidRPr="006346EE" w:rsidRDefault="00F917A3" w:rsidP="00CC2BA3">
      <w:pPr>
        <w:tabs>
          <w:tab w:val="left" w:pos="4110"/>
        </w:tabs>
        <w:jc w:val="both"/>
        <w:rPr>
          <w:sz w:val="24"/>
          <w:szCs w:val="24"/>
        </w:rPr>
      </w:pPr>
    </w:p>
    <w:p w:rsidR="00F917A3" w:rsidRPr="006346EE" w:rsidRDefault="00F917A3" w:rsidP="008F6B43">
      <w:pPr>
        <w:ind w:firstLine="720"/>
        <w:jc w:val="both"/>
        <w:rPr>
          <w:sz w:val="24"/>
          <w:szCs w:val="24"/>
        </w:rPr>
      </w:pPr>
      <w:proofErr w:type="gramStart"/>
      <w:r w:rsidRPr="006346EE">
        <w:rPr>
          <w:sz w:val="24"/>
          <w:szCs w:val="24"/>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End"/>
    </w:p>
    <w:p w:rsidR="00F917A3" w:rsidRPr="006346EE" w:rsidRDefault="00F917A3" w:rsidP="008F6B43">
      <w:pPr>
        <w:ind w:firstLine="720"/>
        <w:jc w:val="both"/>
        <w:rPr>
          <w:sz w:val="24"/>
          <w:szCs w:val="24"/>
        </w:rPr>
      </w:pPr>
      <w:r w:rsidRPr="006346EE">
        <w:rPr>
          <w:sz w:val="24"/>
          <w:szCs w:val="24"/>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F917A3" w:rsidRPr="006346EE" w:rsidRDefault="00811000" w:rsidP="008F6B43">
      <w:pPr>
        <w:tabs>
          <w:tab w:val="left" w:pos="4110"/>
        </w:tabs>
        <w:jc w:val="both"/>
        <w:rPr>
          <w:sz w:val="24"/>
          <w:szCs w:val="24"/>
        </w:rPr>
      </w:pPr>
      <w:r w:rsidRPr="006346EE">
        <w:rPr>
          <w:sz w:val="24"/>
          <w:szCs w:val="24"/>
        </w:rPr>
        <w:t xml:space="preserve">          В результате проверки соблюдения Учреждением установленного порядка и сроков предоставления сведений в орган, уполномоченный на ведение реестра муниципальных контрактов</w:t>
      </w:r>
      <w:r w:rsidR="007240E9" w:rsidRPr="006346EE">
        <w:rPr>
          <w:sz w:val="24"/>
          <w:szCs w:val="24"/>
        </w:rPr>
        <w:t>,</w:t>
      </w:r>
      <w:r w:rsidRPr="006346EE">
        <w:rPr>
          <w:sz w:val="24"/>
          <w:szCs w:val="24"/>
        </w:rPr>
        <w:t xml:space="preserve"> нарушений </w:t>
      </w:r>
      <w:r w:rsidR="007240E9" w:rsidRPr="006346EE">
        <w:rPr>
          <w:sz w:val="24"/>
          <w:szCs w:val="24"/>
        </w:rPr>
        <w:t>вы</w:t>
      </w:r>
      <w:r w:rsidRPr="006346EE">
        <w:rPr>
          <w:sz w:val="24"/>
          <w:szCs w:val="24"/>
        </w:rPr>
        <w:t>полнения данного требования не установлено.</w:t>
      </w:r>
    </w:p>
    <w:p w:rsidR="006346EE" w:rsidRDefault="006346EE" w:rsidP="00CC2BA3">
      <w:pPr>
        <w:pStyle w:val="3"/>
        <w:spacing w:line="240" w:lineRule="auto"/>
        <w:ind w:firstLine="720"/>
        <w:jc w:val="both"/>
        <w:rPr>
          <w:b/>
          <w:bCs/>
          <w:sz w:val="24"/>
          <w:szCs w:val="24"/>
        </w:rPr>
      </w:pPr>
    </w:p>
    <w:p w:rsidR="00574F1C" w:rsidRDefault="00574F1C" w:rsidP="00CC2BA3">
      <w:pPr>
        <w:pStyle w:val="3"/>
        <w:spacing w:line="240" w:lineRule="auto"/>
        <w:ind w:firstLine="720"/>
        <w:jc w:val="both"/>
        <w:rPr>
          <w:b/>
          <w:bCs/>
          <w:sz w:val="24"/>
          <w:szCs w:val="24"/>
        </w:rPr>
      </w:pPr>
    </w:p>
    <w:p w:rsidR="00574F1C" w:rsidRDefault="00574F1C" w:rsidP="00CC2BA3">
      <w:pPr>
        <w:pStyle w:val="3"/>
        <w:spacing w:line="240" w:lineRule="auto"/>
        <w:ind w:firstLine="720"/>
        <w:jc w:val="both"/>
        <w:rPr>
          <w:b/>
          <w:bCs/>
          <w:sz w:val="24"/>
          <w:szCs w:val="24"/>
        </w:rPr>
      </w:pPr>
    </w:p>
    <w:p w:rsidR="00574F1C" w:rsidRDefault="00574F1C" w:rsidP="00CC2BA3">
      <w:pPr>
        <w:pStyle w:val="3"/>
        <w:spacing w:line="240" w:lineRule="auto"/>
        <w:ind w:firstLine="720"/>
        <w:jc w:val="both"/>
        <w:rPr>
          <w:b/>
          <w:bCs/>
          <w:sz w:val="24"/>
          <w:szCs w:val="24"/>
        </w:rPr>
      </w:pPr>
    </w:p>
    <w:p w:rsidR="00574F1C" w:rsidRDefault="00574F1C" w:rsidP="00CC2BA3">
      <w:pPr>
        <w:pStyle w:val="3"/>
        <w:spacing w:line="240" w:lineRule="auto"/>
        <w:ind w:firstLine="720"/>
        <w:jc w:val="both"/>
        <w:rPr>
          <w:b/>
          <w:bCs/>
          <w:sz w:val="24"/>
          <w:szCs w:val="24"/>
        </w:rPr>
      </w:pPr>
    </w:p>
    <w:p w:rsidR="00574F1C" w:rsidRDefault="00574F1C" w:rsidP="00CC2BA3">
      <w:pPr>
        <w:pStyle w:val="3"/>
        <w:spacing w:line="240" w:lineRule="auto"/>
        <w:ind w:firstLine="720"/>
        <w:jc w:val="both"/>
        <w:rPr>
          <w:b/>
          <w:bCs/>
          <w:sz w:val="24"/>
          <w:szCs w:val="24"/>
        </w:rPr>
      </w:pPr>
    </w:p>
    <w:p w:rsidR="00F917A3" w:rsidRPr="006346EE" w:rsidRDefault="00F917A3" w:rsidP="00CC2BA3">
      <w:pPr>
        <w:pStyle w:val="3"/>
        <w:spacing w:line="240" w:lineRule="auto"/>
        <w:ind w:firstLine="720"/>
        <w:jc w:val="both"/>
        <w:rPr>
          <w:b/>
          <w:bCs/>
          <w:sz w:val="24"/>
          <w:szCs w:val="24"/>
        </w:rPr>
      </w:pPr>
      <w:r w:rsidRPr="006346EE">
        <w:rPr>
          <w:b/>
          <w:bCs/>
          <w:sz w:val="24"/>
          <w:szCs w:val="24"/>
        </w:rPr>
        <w:t>2.</w:t>
      </w:r>
      <w:r w:rsidR="00811000" w:rsidRPr="006346EE">
        <w:rPr>
          <w:b/>
          <w:bCs/>
          <w:sz w:val="24"/>
          <w:szCs w:val="24"/>
        </w:rPr>
        <w:t>3</w:t>
      </w:r>
      <w:r w:rsidRPr="006346EE">
        <w:rPr>
          <w:b/>
          <w:bCs/>
          <w:sz w:val="24"/>
          <w:szCs w:val="24"/>
        </w:rPr>
        <w:t xml:space="preserve">. Проверка закупок, осуществленных конкурентными способами определения поставщика (подрядчика, исполнителя). </w:t>
      </w:r>
    </w:p>
    <w:p w:rsidR="00F917A3" w:rsidRPr="006346EE" w:rsidRDefault="00F917A3" w:rsidP="00CC2BA3">
      <w:pPr>
        <w:jc w:val="both"/>
        <w:rPr>
          <w:b/>
          <w:bCs/>
          <w:sz w:val="24"/>
          <w:szCs w:val="24"/>
        </w:rPr>
      </w:pPr>
    </w:p>
    <w:p w:rsidR="00F917A3" w:rsidRPr="006346EE" w:rsidRDefault="00F917A3" w:rsidP="00DA6ADF">
      <w:pPr>
        <w:ind w:firstLine="708"/>
        <w:jc w:val="both"/>
        <w:rPr>
          <w:sz w:val="24"/>
          <w:szCs w:val="24"/>
        </w:rPr>
      </w:pPr>
      <w:r w:rsidRPr="006346EE">
        <w:rPr>
          <w:sz w:val="24"/>
          <w:szCs w:val="24"/>
        </w:rPr>
        <w:t xml:space="preserve">Согласно размещенной информации с 01.01.2016 по 31.12.2016 Учреждением по результатам проведения открытого аукциона в электронной форме на официальном сайте заключено </w:t>
      </w:r>
      <w:r w:rsidR="00C73A3A" w:rsidRPr="006346EE">
        <w:rPr>
          <w:sz w:val="24"/>
          <w:szCs w:val="24"/>
        </w:rPr>
        <w:t>четыре</w:t>
      </w:r>
      <w:r w:rsidRPr="006346EE">
        <w:rPr>
          <w:sz w:val="24"/>
          <w:szCs w:val="24"/>
        </w:rPr>
        <w:t xml:space="preserve"> контракт</w:t>
      </w:r>
      <w:r w:rsidR="00C73A3A" w:rsidRPr="006346EE">
        <w:rPr>
          <w:sz w:val="24"/>
          <w:szCs w:val="24"/>
        </w:rPr>
        <w:t>а</w:t>
      </w:r>
      <w:r w:rsidRPr="006346EE">
        <w:rPr>
          <w:sz w:val="24"/>
          <w:szCs w:val="24"/>
        </w:rPr>
        <w:t xml:space="preserve"> на общую сумму </w:t>
      </w:r>
      <w:r w:rsidR="00C73A3A" w:rsidRPr="006346EE">
        <w:rPr>
          <w:sz w:val="24"/>
          <w:szCs w:val="24"/>
        </w:rPr>
        <w:t xml:space="preserve">490 383,25 </w:t>
      </w:r>
      <w:proofErr w:type="spellStart"/>
      <w:r w:rsidR="00C73A3A" w:rsidRPr="006346EE">
        <w:rPr>
          <w:sz w:val="24"/>
          <w:szCs w:val="24"/>
        </w:rPr>
        <w:t>руб</w:t>
      </w:r>
      <w:proofErr w:type="spellEnd"/>
      <w:r w:rsidR="00C73A3A" w:rsidRPr="006346EE">
        <w:rPr>
          <w:sz w:val="24"/>
          <w:szCs w:val="24"/>
        </w:rPr>
        <w:t xml:space="preserve"> в том числе</w:t>
      </w:r>
      <w:r w:rsidRPr="006346EE">
        <w:rPr>
          <w:sz w:val="24"/>
          <w:szCs w:val="24"/>
        </w:rPr>
        <w:t>:</w:t>
      </w:r>
    </w:p>
    <w:p w:rsidR="00F917A3" w:rsidRPr="006346EE" w:rsidRDefault="00F917A3" w:rsidP="005603AE">
      <w:pPr>
        <w:pStyle w:val="af"/>
        <w:numPr>
          <w:ilvl w:val="0"/>
          <w:numId w:val="14"/>
        </w:numPr>
        <w:jc w:val="both"/>
        <w:rPr>
          <w:sz w:val="24"/>
          <w:szCs w:val="24"/>
        </w:rPr>
      </w:pPr>
      <w:r w:rsidRPr="006346EE">
        <w:rPr>
          <w:sz w:val="24"/>
          <w:szCs w:val="24"/>
        </w:rPr>
        <w:t xml:space="preserve">Контракт от </w:t>
      </w:r>
      <w:r w:rsidR="00C73A3A" w:rsidRPr="006346EE">
        <w:rPr>
          <w:sz w:val="24"/>
          <w:szCs w:val="24"/>
        </w:rPr>
        <w:t>21</w:t>
      </w:r>
      <w:r w:rsidRPr="006346EE">
        <w:rPr>
          <w:sz w:val="24"/>
          <w:szCs w:val="24"/>
        </w:rPr>
        <w:t>.0</w:t>
      </w:r>
      <w:r w:rsidR="00C73A3A" w:rsidRPr="006346EE">
        <w:rPr>
          <w:sz w:val="24"/>
          <w:szCs w:val="24"/>
        </w:rPr>
        <w:t>6</w:t>
      </w:r>
      <w:r w:rsidRPr="006346EE">
        <w:rPr>
          <w:sz w:val="24"/>
          <w:szCs w:val="24"/>
        </w:rPr>
        <w:t xml:space="preserve">.2016 № </w:t>
      </w:r>
      <w:r w:rsidR="00C73A3A" w:rsidRPr="006346EE">
        <w:rPr>
          <w:sz w:val="24"/>
          <w:szCs w:val="24"/>
        </w:rPr>
        <w:t>452443</w:t>
      </w:r>
      <w:r w:rsidRPr="006346EE">
        <w:rPr>
          <w:sz w:val="24"/>
          <w:szCs w:val="24"/>
        </w:rPr>
        <w:t xml:space="preserve"> заключенный с </w:t>
      </w:r>
      <w:r w:rsidR="00C73A3A" w:rsidRPr="006346EE">
        <w:rPr>
          <w:sz w:val="24"/>
          <w:szCs w:val="24"/>
        </w:rPr>
        <w:t>ИП Миргородский В.Я.</w:t>
      </w:r>
      <w:r w:rsidRPr="006346EE">
        <w:rPr>
          <w:sz w:val="24"/>
          <w:szCs w:val="24"/>
        </w:rPr>
        <w:t xml:space="preserve"> на оказание услуг по </w:t>
      </w:r>
      <w:r w:rsidR="00C73A3A" w:rsidRPr="006346EE">
        <w:rPr>
          <w:sz w:val="24"/>
          <w:szCs w:val="24"/>
        </w:rPr>
        <w:t xml:space="preserve">поставке ученической мебели </w:t>
      </w:r>
      <w:r w:rsidRPr="006346EE">
        <w:rPr>
          <w:sz w:val="24"/>
          <w:szCs w:val="24"/>
        </w:rPr>
        <w:t xml:space="preserve">на сумму </w:t>
      </w:r>
      <w:r w:rsidR="00C73A3A" w:rsidRPr="006346EE">
        <w:rPr>
          <w:sz w:val="24"/>
          <w:szCs w:val="24"/>
        </w:rPr>
        <w:t>56 708,40</w:t>
      </w:r>
      <w:r w:rsidRPr="006346EE">
        <w:rPr>
          <w:sz w:val="24"/>
          <w:szCs w:val="24"/>
        </w:rPr>
        <w:t xml:space="preserve"> руб.;</w:t>
      </w:r>
    </w:p>
    <w:p w:rsidR="00F917A3" w:rsidRPr="006346EE" w:rsidRDefault="00F917A3" w:rsidP="005603AE">
      <w:pPr>
        <w:pStyle w:val="af"/>
        <w:numPr>
          <w:ilvl w:val="0"/>
          <w:numId w:val="14"/>
        </w:numPr>
        <w:jc w:val="both"/>
        <w:rPr>
          <w:sz w:val="24"/>
          <w:szCs w:val="24"/>
        </w:rPr>
      </w:pPr>
      <w:r w:rsidRPr="006346EE">
        <w:rPr>
          <w:sz w:val="24"/>
          <w:szCs w:val="24"/>
        </w:rPr>
        <w:t xml:space="preserve">Контракт от </w:t>
      </w:r>
      <w:r w:rsidR="00C73A3A" w:rsidRPr="006346EE">
        <w:rPr>
          <w:sz w:val="24"/>
          <w:szCs w:val="24"/>
        </w:rPr>
        <w:t>05</w:t>
      </w:r>
      <w:r w:rsidRPr="006346EE">
        <w:rPr>
          <w:sz w:val="24"/>
          <w:szCs w:val="24"/>
        </w:rPr>
        <w:t>.0</w:t>
      </w:r>
      <w:r w:rsidR="00C73A3A" w:rsidRPr="006346EE">
        <w:rPr>
          <w:sz w:val="24"/>
          <w:szCs w:val="24"/>
        </w:rPr>
        <w:t>7</w:t>
      </w:r>
      <w:r w:rsidRPr="006346EE">
        <w:rPr>
          <w:sz w:val="24"/>
          <w:szCs w:val="24"/>
        </w:rPr>
        <w:t xml:space="preserve">.2016 № </w:t>
      </w:r>
      <w:r w:rsidR="00C73A3A" w:rsidRPr="006346EE">
        <w:rPr>
          <w:sz w:val="24"/>
          <w:szCs w:val="24"/>
        </w:rPr>
        <w:t>463761</w:t>
      </w:r>
      <w:r w:rsidRPr="006346EE">
        <w:rPr>
          <w:sz w:val="24"/>
          <w:szCs w:val="24"/>
        </w:rPr>
        <w:t xml:space="preserve">  заключенный с ООО «</w:t>
      </w:r>
      <w:r w:rsidR="00C73A3A" w:rsidRPr="006346EE">
        <w:rPr>
          <w:sz w:val="24"/>
          <w:szCs w:val="24"/>
        </w:rPr>
        <w:t>Строительно-промышленная компания</w:t>
      </w:r>
      <w:r w:rsidRPr="006346EE">
        <w:rPr>
          <w:sz w:val="24"/>
          <w:szCs w:val="24"/>
        </w:rPr>
        <w:t xml:space="preserve">» </w:t>
      </w:r>
      <w:r w:rsidR="00C73A3A" w:rsidRPr="006346EE">
        <w:rPr>
          <w:sz w:val="24"/>
          <w:szCs w:val="24"/>
        </w:rPr>
        <w:t xml:space="preserve">на </w:t>
      </w:r>
      <w:r w:rsidRPr="006346EE">
        <w:rPr>
          <w:sz w:val="24"/>
          <w:szCs w:val="24"/>
        </w:rPr>
        <w:t xml:space="preserve">оказание услуг по </w:t>
      </w:r>
      <w:r w:rsidR="00C73A3A" w:rsidRPr="006346EE">
        <w:rPr>
          <w:sz w:val="24"/>
          <w:szCs w:val="24"/>
        </w:rPr>
        <w:t>проведению периодического медицинского осмотра</w:t>
      </w:r>
      <w:r w:rsidRPr="006346EE">
        <w:rPr>
          <w:sz w:val="24"/>
          <w:szCs w:val="24"/>
        </w:rPr>
        <w:t xml:space="preserve"> на сумму </w:t>
      </w:r>
      <w:r w:rsidR="00C73A3A" w:rsidRPr="006346EE">
        <w:rPr>
          <w:sz w:val="24"/>
          <w:szCs w:val="24"/>
        </w:rPr>
        <w:t>111 038</w:t>
      </w:r>
      <w:r w:rsidRPr="006346EE">
        <w:rPr>
          <w:sz w:val="24"/>
          <w:szCs w:val="24"/>
        </w:rPr>
        <w:t>,</w:t>
      </w:r>
      <w:r w:rsidR="00C73A3A" w:rsidRPr="006346EE">
        <w:rPr>
          <w:sz w:val="24"/>
          <w:szCs w:val="24"/>
        </w:rPr>
        <w:t>85</w:t>
      </w:r>
      <w:r w:rsidRPr="006346EE">
        <w:rPr>
          <w:sz w:val="24"/>
          <w:szCs w:val="24"/>
        </w:rPr>
        <w:t xml:space="preserve"> руб.;</w:t>
      </w:r>
    </w:p>
    <w:p w:rsidR="00F917A3" w:rsidRPr="006346EE" w:rsidRDefault="00F917A3" w:rsidP="00860E7D">
      <w:pPr>
        <w:pStyle w:val="af"/>
        <w:numPr>
          <w:ilvl w:val="0"/>
          <w:numId w:val="14"/>
        </w:numPr>
        <w:jc w:val="both"/>
        <w:rPr>
          <w:sz w:val="24"/>
          <w:szCs w:val="24"/>
        </w:rPr>
      </w:pPr>
      <w:r w:rsidRPr="006346EE">
        <w:rPr>
          <w:sz w:val="24"/>
          <w:szCs w:val="24"/>
        </w:rPr>
        <w:t xml:space="preserve">Контракт от </w:t>
      </w:r>
      <w:r w:rsidR="00C73A3A" w:rsidRPr="006346EE">
        <w:rPr>
          <w:sz w:val="24"/>
          <w:szCs w:val="24"/>
        </w:rPr>
        <w:t>13</w:t>
      </w:r>
      <w:r w:rsidRPr="006346EE">
        <w:rPr>
          <w:sz w:val="24"/>
          <w:szCs w:val="24"/>
        </w:rPr>
        <w:t xml:space="preserve">.07.2016 № </w:t>
      </w:r>
      <w:r w:rsidR="001E466B" w:rsidRPr="006346EE">
        <w:rPr>
          <w:sz w:val="24"/>
          <w:szCs w:val="24"/>
        </w:rPr>
        <w:t>473575</w:t>
      </w:r>
      <w:r w:rsidRPr="006346EE">
        <w:rPr>
          <w:sz w:val="24"/>
          <w:szCs w:val="24"/>
        </w:rPr>
        <w:t xml:space="preserve"> заключенный с </w:t>
      </w:r>
      <w:r w:rsidR="001E466B" w:rsidRPr="006346EE">
        <w:rPr>
          <w:sz w:val="24"/>
          <w:szCs w:val="24"/>
        </w:rPr>
        <w:t>ООО «</w:t>
      </w:r>
      <w:proofErr w:type="spellStart"/>
      <w:r w:rsidR="001E466B" w:rsidRPr="006346EE">
        <w:rPr>
          <w:sz w:val="24"/>
          <w:szCs w:val="24"/>
        </w:rPr>
        <w:t>Блэйд</w:t>
      </w:r>
      <w:proofErr w:type="spellEnd"/>
      <w:r w:rsidR="001E466B" w:rsidRPr="006346EE">
        <w:rPr>
          <w:sz w:val="24"/>
          <w:szCs w:val="24"/>
        </w:rPr>
        <w:t>-Мед»</w:t>
      </w:r>
      <w:r w:rsidRPr="006346EE">
        <w:rPr>
          <w:sz w:val="24"/>
          <w:szCs w:val="24"/>
        </w:rPr>
        <w:t xml:space="preserve"> </w:t>
      </w:r>
      <w:r w:rsidR="001E466B" w:rsidRPr="006346EE">
        <w:rPr>
          <w:sz w:val="24"/>
          <w:szCs w:val="24"/>
        </w:rPr>
        <w:t>по поставке учебного оборудования и наглядных пособий</w:t>
      </w:r>
      <w:r w:rsidRPr="006346EE">
        <w:rPr>
          <w:sz w:val="24"/>
          <w:szCs w:val="24"/>
        </w:rPr>
        <w:t xml:space="preserve">, на сумму </w:t>
      </w:r>
      <w:r w:rsidR="001E466B" w:rsidRPr="006346EE">
        <w:rPr>
          <w:sz w:val="24"/>
          <w:szCs w:val="24"/>
        </w:rPr>
        <w:t>252 116</w:t>
      </w:r>
      <w:r w:rsidRPr="006346EE">
        <w:rPr>
          <w:sz w:val="24"/>
          <w:szCs w:val="24"/>
        </w:rPr>
        <w:t>,</w:t>
      </w:r>
      <w:r w:rsidR="001E466B" w:rsidRPr="006346EE">
        <w:rPr>
          <w:sz w:val="24"/>
          <w:szCs w:val="24"/>
        </w:rPr>
        <w:t>0</w:t>
      </w:r>
      <w:r w:rsidRPr="006346EE">
        <w:rPr>
          <w:sz w:val="24"/>
          <w:szCs w:val="24"/>
        </w:rPr>
        <w:t>0 руб.;</w:t>
      </w:r>
    </w:p>
    <w:p w:rsidR="00F917A3" w:rsidRPr="006346EE" w:rsidRDefault="00F917A3" w:rsidP="001E466B">
      <w:pPr>
        <w:pStyle w:val="af"/>
        <w:numPr>
          <w:ilvl w:val="0"/>
          <w:numId w:val="14"/>
        </w:numPr>
        <w:jc w:val="both"/>
        <w:rPr>
          <w:sz w:val="24"/>
          <w:szCs w:val="24"/>
        </w:rPr>
      </w:pPr>
      <w:r w:rsidRPr="006346EE">
        <w:rPr>
          <w:sz w:val="24"/>
          <w:szCs w:val="24"/>
        </w:rPr>
        <w:t>Контракт от 0</w:t>
      </w:r>
      <w:r w:rsidR="001E466B" w:rsidRPr="006346EE">
        <w:rPr>
          <w:sz w:val="24"/>
          <w:szCs w:val="24"/>
        </w:rPr>
        <w:t>5</w:t>
      </w:r>
      <w:r w:rsidRPr="006346EE">
        <w:rPr>
          <w:sz w:val="24"/>
          <w:szCs w:val="24"/>
        </w:rPr>
        <w:t>.0</w:t>
      </w:r>
      <w:r w:rsidR="001E466B" w:rsidRPr="006346EE">
        <w:rPr>
          <w:sz w:val="24"/>
          <w:szCs w:val="24"/>
        </w:rPr>
        <w:t>9</w:t>
      </w:r>
      <w:r w:rsidRPr="006346EE">
        <w:rPr>
          <w:sz w:val="24"/>
          <w:szCs w:val="24"/>
        </w:rPr>
        <w:t xml:space="preserve">.2016 № </w:t>
      </w:r>
      <w:r w:rsidR="001E466B" w:rsidRPr="006346EE">
        <w:rPr>
          <w:sz w:val="24"/>
          <w:szCs w:val="24"/>
        </w:rPr>
        <w:t>512651</w:t>
      </w:r>
      <w:r w:rsidRPr="006346EE">
        <w:rPr>
          <w:sz w:val="24"/>
          <w:szCs w:val="24"/>
        </w:rPr>
        <w:t xml:space="preserve"> заключенный с </w:t>
      </w:r>
      <w:r w:rsidR="001E466B" w:rsidRPr="006346EE">
        <w:rPr>
          <w:sz w:val="24"/>
          <w:szCs w:val="24"/>
        </w:rPr>
        <w:t>ООО «</w:t>
      </w:r>
      <w:proofErr w:type="spellStart"/>
      <w:r w:rsidR="001E466B" w:rsidRPr="006346EE">
        <w:rPr>
          <w:sz w:val="24"/>
          <w:szCs w:val="24"/>
        </w:rPr>
        <w:t>Блэйд</w:t>
      </w:r>
      <w:proofErr w:type="spellEnd"/>
      <w:r w:rsidR="001E466B" w:rsidRPr="006346EE">
        <w:rPr>
          <w:sz w:val="24"/>
          <w:szCs w:val="24"/>
        </w:rPr>
        <w:t xml:space="preserve">-Мед» </w:t>
      </w:r>
      <w:r w:rsidRPr="006346EE">
        <w:rPr>
          <w:sz w:val="24"/>
          <w:szCs w:val="24"/>
        </w:rPr>
        <w:t xml:space="preserve">на поставку </w:t>
      </w:r>
      <w:r w:rsidR="001E466B" w:rsidRPr="006346EE">
        <w:rPr>
          <w:sz w:val="24"/>
          <w:szCs w:val="24"/>
        </w:rPr>
        <w:t>интерактивного и компьютерного оборудования</w:t>
      </w:r>
      <w:r w:rsidRPr="006346EE">
        <w:rPr>
          <w:sz w:val="24"/>
          <w:szCs w:val="24"/>
        </w:rPr>
        <w:t xml:space="preserve">, на сумму </w:t>
      </w:r>
      <w:r w:rsidR="001E466B" w:rsidRPr="006346EE">
        <w:rPr>
          <w:sz w:val="24"/>
          <w:szCs w:val="24"/>
        </w:rPr>
        <w:t>70 520</w:t>
      </w:r>
      <w:r w:rsidRPr="006346EE">
        <w:rPr>
          <w:sz w:val="24"/>
          <w:szCs w:val="24"/>
        </w:rPr>
        <w:t>,00руб.;</w:t>
      </w:r>
    </w:p>
    <w:p w:rsidR="00F917A3" w:rsidRPr="006346EE" w:rsidRDefault="00F917A3" w:rsidP="00DA6ADF">
      <w:pPr>
        <w:ind w:firstLine="708"/>
        <w:jc w:val="both"/>
        <w:rPr>
          <w:sz w:val="24"/>
          <w:szCs w:val="24"/>
        </w:rPr>
      </w:pPr>
      <w:r w:rsidRPr="006346EE">
        <w:rPr>
          <w:sz w:val="24"/>
          <w:szCs w:val="24"/>
        </w:rPr>
        <w:t>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w:t>
      </w:r>
    </w:p>
    <w:p w:rsidR="00D91F9F" w:rsidRPr="006346EE" w:rsidRDefault="00F917A3" w:rsidP="003A270C">
      <w:pPr>
        <w:pStyle w:val="3"/>
        <w:spacing w:line="240" w:lineRule="auto"/>
        <w:jc w:val="both"/>
        <w:rPr>
          <w:b/>
          <w:bCs/>
          <w:sz w:val="24"/>
          <w:szCs w:val="24"/>
        </w:rPr>
      </w:pPr>
      <w:r w:rsidRPr="006346EE">
        <w:rPr>
          <w:b/>
          <w:bCs/>
          <w:sz w:val="24"/>
          <w:szCs w:val="24"/>
        </w:rPr>
        <w:t xml:space="preserve">   </w:t>
      </w:r>
    </w:p>
    <w:p w:rsidR="00F917A3" w:rsidRPr="006346EE" w:rsidRDefault="00F917A3" w:rsidP="00D91F9F">
      <w:pPr>
        <w:pStyle w:val="3"/>
        <w:spacing w:line="240" w:lineRule="auto"/>
        <w:ind w:firstLine="709"/>
        <w:jc w:val="both"/>
        <w:rPr>
          <w:b/>
          <w:bCs/>
          <w:sz w:val="24"/>
          <w:szCs w:val="24"/>
        </w:rPr>
      </w:pPr>
      <w:r w:rsidRPr="006346EE">
        <w:rPr>
          <w:b/>
          <w:bCs/>
          <w:sz w:val="24"/>
          <w:szCs w:val="24"/>
        </w:rPr>
        <w:t>2.</w:t>
      </w:r>
      <w:r w:rsidR="00811000" w:rsidRPr="006346EE">
        <w:rPr>
          <w:b/>
          <w:bCs/>
          <w:sz w:val="24"/>
          <w:szCs w:val="24"/>
        </w:rPr>
        <w:t>4</w:t>
      </w:r>
      <w:r w:rsidRPr="006346EE">
        <w:rPr>
          <w:b/>
          <w:bCs/>
          <w:sz w:val="24"/>
          <w:szCs w:val="24"/>
        </w:rPr>
        <w:t>. Правильность исполнения процедуры размещения и содержания документации об электронном аукционе.</w:t>
      </w:r>
    </w:p>
    <w:p w:rsidR="00F917A3" w:rsidRPr="006346EE" w:rsidRDefault="00F917A3" w:rsidP="003A270C">
      <w:pPr>
        <w:pStyle w:val="3"/>
        <w:spacing w:line="240" w:lineRule="auto"/>
        <w:jc w:val="both"/>
        <w:rPr>
          <w:b/>
          <w:bCs/>
          <w:sz w:val="24"/>
          <w:szCs w:val="24"/>
        </w:rPr>
      </w:pPr>
    </w:p>
    <w:p w:rsidR="00F917A3" w:rsidRPr="006346EE" w:rsidRDefault="00F917A3" w:rsidP="00FD7362">
      <w:pPr>
        <w:pStyle w:val="ConsPlusNormal"/>
        <w:ind w:firstLine="709"/>
        <w:jc w:val="both"/>
        <w:outlineLvl w:val="0"/>
        <w:rPr>
          <w:rFonts w:ascii="Times New Roman" w:hAnsi="Times New Roman" w:cs="Times New Roman"/>
          <w:sz w:val="24"/>
          <w:szCs w:val="24"/>
        </w:rPr>
      </w:pPr>
      <w:r w:rsidRPr="006346EE">
        <w:rPr>
          <w:rFonts w:ascii="Times New Roman" w:hAnsi="Times New Roman" w:cs="Times New Roman"/>
          <w:sz w:val="24"/>
          <w:szCs w:val="24"/>
        </w:rPr>
        <w:t>При изучении документаций об электронных аукционах на предмет содержания информации, указанной в ст. 64 Федерального закона  № 44-ФЗ, нарушений не выявлено.</w:t>
      </w:r>
    </w:p>
    <w:p w:rsidR="00F917A3" w:rsidRPr="006346EE" w:rsidRDefault="00F917A3" w:rsidP="003A270C">
      <w:pPr>
        <w:pStyle w:val="3"/>
        <w:spacing w:line="240" w:lineRule="auto"/>
        <w:jc w:val="both"/>
        <w:rPr>
          <w:b/>
          <w:bCs/>
          <w:sz w:val="24"/>
          <w:szCs w:val="24"/>
        </w:rPr>
      </w:pPr>
    </w:p>
    <w:p w:rsidR="00F917A3" w:rsidRPr="006346EE" w:rsidRDefault="00F917A3" w:rsidP="0042589B">
      <w:pPr>
        <w:pStyle w:val="3"/>
        <w:spacing w:line="240" w:lineRule="auto"/>
        <w:ind w:firstLine="720"/>
        <w:jc w:val="both"/>
        <w:rPr>
          <w:b/>
          <w:bCs/>
          <w:color w:val="000000"/>
          <w:sz w:val="24"/>
          <w:szCs w:val="24"/>
        </w:rPr>
      </w:pPr>
      <w:r w:rsidRPr="006346EE">
        <w:rPr>
          <w:b/>
          <w:bCs/>
          <w:sz w:val="24"/>
          <w:szCs w:val="24"/>
        </w:rPr>
        <w:t>2.</w:t>
      </w:r>
      <w:r w:rsidR="00811000" w:rsidRPr="006346EE">
        <w:rPr>
          <w:b/>
          <w:bCs/>
          <w:sz w:val="24"/>
          <w:szCs w:val="24"/>
        </w:rPr>
        <w:t>5</w:t>
      </w:r>
      <w:r w:rsidRPr="006346EE">
        <w:rPr>
          <w:b/>
          <w:bCs/>
          <w:sz w:val="24"/>
          <w:szCs w:val="24"/>
        </w:rPr>
        <w:t xml:space="preserve">. </w:t>
      </w:r>
      <w:r w:rsidRPr="006346EE">
        <w:rPr>
          <w:b/>
          <w:bCs/>
          <w:color w:val="000000"/>
          <w:sz w:val="24"/>
          <w:szCs w:val="24"/>
        </w:rPr>
        <w:t>Проверка закупок, осуществленных у единственного поставщика (подрядчика, исполнителя).</w:t>
      </w:r>
    </w:p>
    <w:p w:rsidR="00F917A3" w:rsidRPr="006346EE" w:rsidRDefault="00F917A3" w:rsidP="0042589B">
      <w:pPr>
        <w:pStyle w:val="3"/>
        <w:spacing w:line="240" w:lineRule="auto"/>
        <w:ind w:firstLine="720"/>
        <w:jc w:val="both"/>
        <w:rPr>
          <w:b/>
          <w:bCs/>
          <w:color w:val="000000"/>
          <w:sz w:val="24"/>
          <w:szCs w:val="24"/>
        </w:rPr>
      </w:pPr>
    </w:p>
    <w:p w:rsidR="00F917A3" w:rsidRPr="006346EE" w:rsidRDefault="00F917A3" w:rsidP="005C3751">
      <w:pPr>
        <w:tabs>
          <w:tab w:val="left" w:pos="4110"/>
        </w:tabs>
        <w:ind w:firstLine="720"/>
        <w:jc w:val="both"/>
        <w:rPr>
          <w:sz w:val="24"/>
          <w:szCs w:val="24"/>
        </w:rPr>
      </w:pPr>
      <w:r w:rsidRPr="006346EE">
        <w:rPr>
          <w:sz w:val="24"/>
          <w:szCs w:val="24"/>
        </w:rPr>
        <w:t xml:space="preserve">За проверяемый период Заказчик осуществил закупки у единственного поставщика (подрядчика, исполнителя), заключив </w:t>
      </w:r>
      <w:r w:rsidR="001E466B" w:rsidRPr="006346EE">
        <w:rPr>
          <w:sz w:val="24"/>
          <w:szCs w:val="24"/>
        </w:rPr>
        <w:t>70</w:t>
      </w:r>
      <w:r w:rsidRPr="006346EE">
        <w:rPr>
          <w:sz w:val="24"/>
          <w:szCs w:val="24"/>
        </w:rPr>
        <w:t xml:space="preserve"> договор</w:t>
      </w:r>
      <w:r w:rsidR="001E466B" w:rsidRPr="006346EE">
        <w:rPr>
          <w:sz w:val="24"/>
          <w:szCs w:val="24"/>
        </w:rPr>
        <w:t>ов</w:t>
      </w:r>
      <w:r w:rsidRPr="006346EE">
        <w:rPr>
          <w:sz w:val="24"/>
          <w:szCs w:val="24"/>
        </w:rPr>
        <w:t xml:space="preserve"> в соответствии с пунктами 4, </w:t>
      </w:r>
      <w:r w:rsidR="001E466B" w:rsidRPr="006346EE">
        <w:rPr>
          <w:sz w:val="24"/>
          <w:szCs w:val="24"/>
        </w:rPr>
        <w:t xml:space="preserve">5, </w:t>
      </w:r>
      <w:r w:rsidRPr="006346EE">
        <w:rPr>
          <w:sz w:val="24"/>
          <w:szCs w:val="24"/>
        </w:rPr>
        <w:t xml:space="preserve">8, </w:t>
      </w:r>
      <w:r w:rsidR="001E466B" w:rsidRPr="006346EE">
        <w:rPr>
          <w:sz w:val="24"/>
          <w:szCs w:val="24"/>
        </w:rPr>
        <w:t>14</w:t>
      </w:r>
      <w:r w:rsidR="00130435" w:rsidRPr="006346EE">
        <w:rPr>
          <w:sz w:val="24"/>
          <w:szCs w:val="24"/>
        </w:rPr>
        <w:t>, 29</w:t>
      </w:r>
      <w:r w:rsidRPr="006346EE">
        <w:rPr>
          <w:sz w:val="24"/>
          <w:szCs w:val="24"/>
        </w:rPr>
        <w:t xml:space="preserve"> части 1 статьи 93 Федерального закона № 44-ФЗ на общую сумму </w:t>
      </w:r>
      <w:r w:rsidR="001E466B" w:rsidRPr="006346EE">
        <w:rPr>
          <w:sz w:val="24"/>
          <w:szCs w:val="24"/>
        </w:rPr>
        <w:t>3 663 984,30</w:t>
      </w:r>
      <w:r w:rsidRPr="006346EE">
        <w:rPr>
          <w:sz w:val="24"/>
          <w:szCs w:val="24"/>
        </w:rPr>
        <w:t xml:space="preserve"> руб. Нарушений не выявлено.</w:t>
      </w:r>
    </w:p>
    <w:p w:rsidR="00F917A3" w:rsidRPr="006346EE" w:rsidRDefault="00F917A3" w:rsidP="005C3751">
      <w:pPr>
        <w:ind w:firstLine="284"/>
        <w:jc w:val="both"/>
        <w:rPr>
          <w:sz w:val="24"/>
          <w:szCs w:val="24"/>
        </w:rPr>
      </w:pPr>
      <w:r w:rsidRPr="006346EE">
        <w:rPr>
          <w:sz w:val="24"/>
          <w:szCs w:val="24"/>
        </w:rPr>
        <w:t xml:space="preserve">       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 В проверяемом периоде,  в соответствии с п. 4 ч. 1 ст. 93 Федерального закона № 44-ФЗ, Учреждением было заключено </w:t>
      </w:r>
      <w:r w:rsidR="001E466B" w:rsidRPr="006346EE">
        <w:rPr>
          <w:sz w:val="24"/>
          <w:szCs w:val="24"/>
        </w:rPr>
        <w:t>43</w:t>
      </w:r>
      <w:r w:rsidRPr="006346EE">
        <w:rPr>
          <w:sz w:val="24"/>
          <w:szCs w:val="24"/>
        </w:rPr>
        <w:t xml:space="preserve"> договор</w:t>
      </w:r>
      <w:r w:rsidR="001E466B" w:rsidRPr="006346EE">
        <w:rPr>
          <w:sz w:val="24"/>
          <w:szCs w:val="24"/>
        </w:rPr>
        <w:t>а</w:t>
      </w:r>
      <w:r w:rsidRPr="006346EE">
        <w:rPr>
          <w:sz w:val="24"/>
          <w:szCs w:val="24"/>
        </w:rPr>
        <w:t xml:space="preserve"> на сумму </w:t>
      </w:r>
      <w:r w:rsidR="001E466B" w:rsidRPr="006346EE">
        <w:rPr>
          <w:sz w:val="24"/>
          <w:szCs w:val="24"/>
        </w:rPr>
        <w:t>977 917,68</w:t>
      </w:r>
      <w:r w:rsidRPr="006346EE">
        <w:rPr>
          <w:sz w:val="24"/>
          <w:szCs w:val="24"/>
        </w:rPr>
        <w:t xml:space="preserve"> руб. </w:t>
      </w:r>
    </w:p>
    <w:p w:rsidR="00554A90" w:rsidRPr="006346EE" w:rsidRDefault="00554A90" w:rsidP="00554A90">
      <w:pPr>
        <w:ind w:firstLine="709"/>
        <w:jc w:val="both"/>
        <w:rPr>
          <w:sz w:val="24"/>
          <w:szCs w:val="24"/>
        </w:rPr>
      </w:pPr>
      <w:r w:rsidRPr="006346EE">
        <w:rPr>
          <w:sz w:val="24"/>
          <w:szCs w:val="24"/>
        </w:rPr>
        <w:t xml:space="preserve">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в соответствии с п. 5 ч. 1 ст. 93 Федерального закона № 44-ФЗ, Учреждением был заключен 21 договор на сумму 363 433,89 руб. </w:t>
      </w:r>
    </w:p>
    <w:p w:rsidR="00F917A3" w:rsidRPr="006346EE" w:rsidRDefault="00F917A3" w:rsidP="00554A90">
      <w:pPr>
        <w:ind w:firstLine="709"/>
        <w:jc w:val="both"/>
        <w:rPr>
          <w:sz w:val="24"/>
          <w:szCs w:val="24"/>
        </w:rPr>
      </w:pPr>
      <w:r w:rsidRPr="006346EE">
        <w:rPr>
          <w:sz w:val="24"/>
          <w:szCs w:val="24"/>
          <w:lang w:eastAsia="ar-SA"/>
        </w:rPr>
        <w:lastRenderedPageBreak/>
        <w:t xml:space="preserve">В соответствии со статьей 73 </w:t>
      </w:r>
      <w:r w:rsidRPr="006346EE">
        <w:rPr>
          <w:sz w:val="24"/>
          <w:szCs w:val="24"/>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F917A3" w:rsidRPr="006346EE" w:rsidRDefault="00F917A3" w:rsidP="00CC2BA3">
      <w:pPr>
        <w:autoSpaceDE w:val="0"/>
        <w:autoSpaceDN w:val="0"/>
        <w:adjustRightInd w:val="0"/>
        <w:ind w:firstLine="709"/>
        <w:jc w:val="both"/>
        <w:rPr>
          <w:sz w:val="24"/>
          <w:szCs w:val="24"/>
        </w:rPr>
      </w:pPr>
      <w:r w:rsidRPr="006346EE">
        <w:rPr>
          <w:sz w:val="24"/>
          <w:szCs w:val="24"/>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w:t>
      </w:r>
      <w:r w:rsidRPr="006346EE">
        <w:rPr>
          <w:color w:val="002060"/>
          <w:sz w:val="24"/>
          <w:szCs w:val="24"/>
        </w:rPr>
        <w:t>г</w:t>
      </w:r>
      <w:r w:rsidRPr="006346EE">
        <w:rPr>
          <w:sz w:val="24"/>
          <w:szCs w:val="24"/>
        </w:rPr>
        <w:t>; цену и дату закупки.</w:t>
      </w:r>
    </w:p>
    <w:p w:rsidR="001B6E9B" w:rsidRPr="006346EE" w:rsidRDefault="00F917A3" w:rsidP="005474EB">
      <w:pPr>
        <w:suppressAutoHyphens/>
        <w:autoSpaceDE w:val="0"/>
        <w:ind w:firstLine="709"/>
        <w:jc w:val="both"/>
        <w:rPr>
          <w:sz w:val="24"/>
          <w:szCs w:val="24"/>
          <w:lang w:eastAsia="zh-CN"/>
        </w:rPr>
      </w:pPr>
      <w:r w:rsidRPr="006346EE">
        <w:rPr>
          <w:sz w:val="24"/>
          <w:szCs w:val="24"/>
          <w:lang w:eastAsia="zh-CN"/>
        </w:rPr>
        <w:t xml:space="preserve">В результате проверки  реестра по осуществлению закупок у единственного поставщика (подрядчика, исполнителя) в проверяемом периоде </w:t>
      </w:r>
      <w:r w:rsidR="00B47792" w:rsidRPr="006346EE">
        <w:rPr>
          <w:sz w:val="24"/>
          <w:szCs w:val="24"/>
          <w:lang w:eastAsia="zh-CN"/>
        </w:rPr>
        <w:t xml:space="preserve">нарушений не </w:t>
      </w:r>
      <w:r w:rsidRPr="006346EE">
        <w:rPr>
          <w:sz w:val="24"/>
          <w:szCs w:val="24"/>
          <w:lang w:eastAsia="zh-CN"/>
        </w:rPr>
        <w:t>выявлен</w:t>
      </w:r>
      <w:r w:rsidR="00B47792" w:rsidRPr="006346EE">
        <w:rPr>
          <w:sz w:val="24"/>
          <w:szCs w:val="24"/>
          <w:lang w:eastAsia="zh-CN"/>
        </w:rPr>
        <w:t>о.</w:t>
      </w:r>
    </w:p>
    <w:p w:rsidR="00F917A3" w:rsidRPr="006346EE" w:rsidRDefault="00F917A3" w:rsidP="005474EB">
      <w:pPr>
        <w:suppressAutoHyphens/>
        <w:autoSpaceDE w:val="0"/>
        <w:ind w:firstLine="709"/>
        <w:jc w:val="both"/>
        <w:rPr>
          <w:sz w:val="24"/>
          <w:szCs w:val="24"/>
          <w:lang w:eastAsia="zh-CN"/>
        </w:rPr>
      </w:pPr>
      <w:r w:rsidRPr="006346EE">
        <w:rPr>
          <w:sz w:val="24"/>
          <w:szCs w:val="24"/>
          <w:lang w:eastAsia="zh-CN"/>
        </w:rPr>
        <w:t xml:space="preserve"> </w:t>
      </w:r>
    </w:p>
    <w:p w:rsidR="00F917A3" w:rsidRPr="006346EE" w:rsidRDefault="00F917A3" w:rsidP="005474EB">
      <w:pPr>
        <w:suppressAutoHyphens/>
        <w:autoSpaceDE w:val="0"/>
        <w:ind w:firstLine="709"/>
        <w:jc w:val="both"/>
        <w:rPr>
          <w:b/>
          <w:bCs/>
          <w:sz w:val="24"/>
          <w:szCs w:val="24"/>
          <w:lang w:eastAsia="zh-CN"/>
        </w:rPr>
      </w:pPr>
      <w:r w:rsidRPr="006346EE">
        <w:rPr>
          <w:b/>
          <w:bCs/>
          <w:sz w:val="24"/>
          <w:szCs w:val="24"/>
        </w:rPr>
        <w:t>2.</w:t>
      </w:r>
      <w:r w:rsidR="00811000" w:rsidRPr="006346EE">
        <w:rPr>
          <w:b/>
          <w:bCs/>
          <w:sz w:val="24"/>
          <w:szCs w:val="24"/>
        </w:rPr>
        <w:t>6</w:t>
      </w:r>
      <w:r w:rsidRPr="006346EE">
        <w:rPr>
          <w:b/>
          <w:bCs/>
          <w:sz w:val="24"/>
          <w:szCs w:val="24"/>
        </w:rPr>
        <w:t>. 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F917A3" w:rsidRPr="006346EE" w:rsidRDefault="00F917A3" w:rsidP="00E75E66">
      <w:pPr>
        <w:pStyle w:val="ConsPlusNormal"/>
        <w:ind w:firstLine="540"/>
        <w:jc w:val="both"/>
        <w:rPr>
          <w:rFonts w:ascii="Times New Roman" w:hAnsi="Times New Roman" w:cs="Times New Roman"/>
          <w:sz w:val="24"/>
          <w:szCs w:val="24"/>
        </w:rPr>
      </w:pPr>
    </w:p>
    <w:p w:rsidR="00F917A3" w:rsidRPr="006346EE" w:rsidRDefault="00F917A3" w:rsidP="005474EB">
      <w:pPr>
        <w:pStyle w:val="ConsPlusNormal"/>
        <w:ind w:firstLine="709"/>
        <w:jc w:val="both"/>
        <w:rPr>
          <w:rFonts w:ascii="Times New Roman" w:hAnsi="Times New Roman" w:cs="Times New Roman"/>
          <w:sz w:val="24"/>
          <w:szCs w:val="24"/>
          <w:lang w:eastAsia="en-US"/>
        </w:rPr>
      </w:pPr>
      <w:r w:rsidRPr="006346EE">
        <w:rPr>
          <w:rFonts w:ascii="Times New Roman" w:hAnsi="Times New Roman" w:cs="Times New Roman"/>
          <w:sz w:val="24"/>
          <w:szCs w:val="24"/>
        </w:rPr>
        <w:t>Частью 2 статьи 93 Закона о контрактной системе установлено, что п</w:t>
      </w:r>
      <w:r w:rsidRPr="006346EE">
        <w:rPr>
          <w:rFonts w:ascii="Times New Roman" w:hAnsi="Times New Roman" w:cs="Times New Roman"/>
          <w:sz w:val="24"/>
          <w:szCs w:val="24"/>
          <w:lang w:eastAsia="en-US"/>
        </w:rPr>
        <w:t xml:space="preserve">ри осуществлении закупки у единственного поставщика (подрядчика, исполнителя) в случаях, предусмотренных пунктами </w:t>
      </w:r>
      <w:r w:rsidRPr="006346EE">
        <w:rPr>
          <w:rFonts w:ascii="Times New Roman" w:hAnsi="Times New Roman" w:cs="Times New Roman"/>
          <w:sz w:val="24"/>
          <w:szCs w:val="24"/>
        </w:rPr>
        <w:t xml:space="preserve">1- </w:t>
      </w:r>
      <w:hyperlink r:id="rId9" w:history="1">
        <w:r w:rsidRPr="006346EE">
          <w:rPr>
            <w:rFonts w:ascii="Times New Roman" w:hAnsi="Times New Roman" w:cs="Times New Roman"/>
            <w:sz w:val="24"/>
            <w:szCs w:val="24"/>
          </w:rPr>
          <w:t>3</w:t>
        </w:r>
      </w:hyperlink>
      <w:r w:rsidRPr="006346EE">
        <w:rPr>
          <w:rFonts w:ascii="Times New Roman" w:hAnsi="Times New Roman" w:cs="Times New Roman"/>
          <w:sz w:val="24"/>
          <w:szCs w:val="24"/>
        </w:rPr>
        <w:t xml:space="preserve">, </w:t>
      </w:r>
      <w:hyperlink r:id="rId10" w:history="1">
        <w:r w:rsidRPr="006346EE">
          <w:rPr>
            <w:rFonts w:ascii="Times New Roman" w:hAnsi="Times New Roman" w:cs="Times New Roman"/>
            <w:sz w:val="24"/>
            <w:szCs w:val="24"/>
          </w:rPr>
          <w:t>6</w:t>
        </w:r>
      </w:hyperlink>
      <w:r w:rsidRPr="006346EE">
        <w:rPr>
          <w:rFonts w:ascii="Times New Roman" w:hAnsi="Times New Roman" w:cs="Times New Roman"/>
          <w:sz w:val="24"/>
          <w:szCs w:val="24"/>
        </w:rPr>
        <w:t xml:space="preserve"> - </w:t>
      </w:r>
      <w:hyperlink r:id="rId11" w:history="1">
        <w:r w:rsidRPr="006346EE">
          <w:rPr>
            <w:rFonts w:ascii="Times New Roman" w:hAnsi="Times New Roman" w:cs="Times New Roman"/>
            <w:sz w:val="24"/>
            <w:szCs w:val="24"/>
          </w:rPr>
          <w:t>8</w:t>
        </w:r>
      </w:hyperlink>
      <w:r w:rsidRPr="006346EE">
        <w:rPr>
          <w:rFonts w:ascii="Times New Roman" w:hAnsi="Times New Roman" w:cs="Times New Roman"/>
          <w:sz w:val="24"/>
          <w:szCs w:val="24"/>
        </w:rPr>
        <w:t xml:space="preserve">, </w:t>
      </w:r>
      <w:hyperlink r:id="rId12" w:history="1">
        <w:r w:rsidRPr="006346EE">
          <w:rPr>
            <w:rFonts w:ascii="Times New Roman" w:hAnsi="Times New Roman" w:cs="Times New Roman"/>
            <w:sz w:val="24"/>
            <w:szCs w:val="24"/>
          </w:rPr>
          <w:t>11</w:t>
        </w:r>
      </w:hyperlink>
      <w:r w:rsidRPr="006346EE">
        <w:rPr>
          <w:rFonts w:ascii="Times New Roman" w:hAnsi="Times New Roman" w:cs="Times New Roman"/>
          <w:sz w:val="24"/>
          <w:szCs w:val="24"/>
        </w:rPr>
        <w:t xml:space="preserve"> - </w:t>
      </w:r>
      <w:hyperlink r:id="rId13" w:history="1">
        <w:r w:rsidRPr="006346EE">
          <w:rPr>
            <w:rFonts w:ascii="Times New Roman" w:hAnsi="Times New Roman" w:cs="Times New Roman"/>
            <w:sz w:val="24"/>
            <w:szCs w:val="24"/>
          </w:rPr>
          <w:t>14</w:t>
        </w:r>
      </w:hyperlink>
      <w:r w:rsidRPr="006346EE">
        <w:rPr>
          <w:rFonts w:ascii="Times New Roman" w:hAnsi="Times New Roman" w:cs="Times New Roman"/>
          <w:sz w:val="24"/>
          <w:szCs w:val="24"/>
        </w:rPr>
        <w:t xml:space="preserve">, </w:t>
      </w:r>
      <w:hyperlink r:id="rId14" w:history="1">
        <w:r w:rsidRPr="006346EE">
          <w:rPr>
            <w:rFonts w:ascii="Times New Roman" w:hAnsi="Times New Roman" w:cs="Times New Roman"/>
            <w:sz w:val="24"/>
            <w:szCs w:val="24"/>
          </w:rPr>
          <w:t>16</w:t>
        </w:r>
      </w:hyperlink>
      <w:r w:rsidRPr="006346EE">
        <w:rPr>
          <w:rFonts w:ascii="Times New Roman" w:hAnsi="Times New Roman" w:cs="Times New Roman"/>
          <w:sz w:val="24"/>
          <w:szCs w:val="24"/>
        </w:rPr>
        <w:t xml:space="preserve"> - </w:t>
      </w:r>
      <w:hyperlink r:id="rId15" w:history="1">
        <w:r w:rsidRPr="006346EE">
          <w:rPr>
            <w:rFonts w:ascii="Times New Roman" w:hAnsi="Times New Roman" w:cs="Times New Roman"/>
            <w:sz w:val="24"/>
            <w:szCs w:val="24"/>
          </w:rPr>
          <w:t>19</w:t>
        </w:r>
      </w:hyperlink>
      <w:r w:rsidRPr="006346EE">
        <w:rPr>
          <w:rFonts w:ascii="Times New Roman" w:hAnsi="Times New Roman" w:cs="Times New Roman"/>
          <w:sz w:val="24"/>
          <w:szCs w:val="24"/>
        </w:rPr>
        <w:t xml:space="preserve"> </w:t>
      </w:r>
      <w:r w:rsidRPr="006346EE">
        <w:rPr>
          <w:rFonts w:ascii="Times New Roman" w:hAnsi="Times New Roman" w:cs="Times New Roman"/>
          <w:sz w:val="24"/>
          <w:szCs w:val="24"/>
          <w:lang w:eastAsia="en-US"/>
        </w:rPr>
        <w:t xml:space="preserve">части 1 статьи 93 </w:t>
      </w:r>
      <w:r w:rsidRPr="006346EE">
        <w:rPr>
          <w:rFonts w:ascii="Times New Roman" w:hAnsi="Times New Roman" w:cs="Times New Roman"/>
          <w:sz w:val="24"/>
          <w:szCs w:val="24"/>
        </w:rPr>
        <w:t>Закона №44-ФЗ</w:t>
      </w:r>
      <w:r w:rsidRPr="006346EE">
        <w:rPr>
          <w:rFonts w:ascii="Times New Roman" w:hAnsi="Times New Roman" w:cs="Times New Roman"/>
          <w:sz w:val="24"/>
          <w:szCs w:val="24"/>
          <w:lang w:eastAsia="en-US"/>
        </w:rPr>
        <w:t xml:space="preserve">, заказчик размещает в единой информационной системе извещение об осуществлении такой закупки </w:t>
      </w:r>
      <w:r w:rsidRPr="006346EE">
        <w:rPr>
          <w:rFonts w:ascii="Times New Roman" w:hAnsi="Times New Roman" w:cs="Times New Roman"/>
          <w:b/>
          <w:bCs/>
          <w:sz w:val="24"/>
          <w:szCs w:val="24"/>
          <w:lang w:eastAsia="en-US"/>
        </w:rPr>
        <w:t xml:space="preserve">не </w:t>
      </w:r>
      <w:proofErr w:type="gramStart"/>
      <w:r w:rsidRPr="006346EE">
        <w:rPr>
          <w:rFonts w:ascii="Times New Roman" w:hAnsi="Times New Roman" w:cs="Times New Roman"/>
          <w:b/>
          <w:bCs/>
          <w:sz w:val="24"/>
          <w:szCs w:val="24"/>
          <w:lang w:eastAsia="en-US"/>
        </w:rPr>
        <w:t>позднее</w:t>
      </w:r>
      <w:proofErr w:type="gramEnd"/>
      <w:r w:rsidRPr="006346EE">
        <w:rPr>
          <w:rFonts w:ascii="Times New Roman" w:hAnsi="Times New Roman" w:cs="Times New Roman"/>
          <w:b/>
          <w:bCs/>
          <w:sz w:val="24"/>
          <w:szCs w:val="24"/>
          <w:lang w:eastAsia="en-US"/>
        </w:rPr>
        <w:t xml:space="preserve"> чем за пять дней</w:t>
      </w:r>
      <w:r w:rsidRPr="006346EE">
        <w:rPr>
          <w:rFonts w:ascii="Times New Roman" w:hAnsi="Times New Roman" w:cs="Times New Roman"/>
          <w:sz w:val="24"/>
          <w:szCs w:val="24"/>
          <w:lang w:eastAsia="en-US"/>
        </w:rPr>
        <w:t xml:space="preserve"> до даты заключения контракта.</w:t>
      </w:r>
    </w:p>
    <w:p w:rsidR="00C67528" w:rsidRPr="006346EE" w:rsidRDefault="00C67528" w:rsidP="005474EB">
      <w:pPr>
        <w:pStyle w:val="ConsPlusNormal"/>
        <w:ind w:firstLine="709"/>
        <w:jc w:val="both"/>
        <w:rPr>
          <w:rFonts w:ascii="Times New Roman" w:hAnsi="Times New Roman" w:cs="Times New Roman"/>
          <w:sz w:val="24"/>
          <w:szCs w:val="24"/>
          <w:lang w:eastAsia="en-US"/>
        </w:rPr>
      </w:pPr>
      <w:r w:rsidRPr="006346EE">
        <w:rPr>
          <w:rFonts w:ascii="Times New Roman" w:hAnsi="Times New Roman" w:cs="Times New Roman"/>
          <w:sz w:val="24"/>
          <w:szCs w:val="24"/>
          <w:lang w:eastAsia="en-US"/>
        </w:rPr>
        <w:t xml:space="preserve">В соответствии с пунктами  8 и 14  ч. 1 ст. 93,  Закона №44-ФЗ Учреждением было заключено 5 контрактов.  Извещения о проведении закупки у единственного поставщика (подрядчика, исполнителя)  размещены без нарушения срока, установленного  ч. 2 статьи 93 Закона №44-ФЗ.  </w:t>
      </w:r>
    </w:p>
    <w:p w:rsidR="00F917A3" w:rsidRPr="006346EE" w:rsidRDefault="00F917A3" w:rsidP="00CC2BA3">
      <w:pPr>
        <w:tabs>
          <w:tab w:val="left" w:pos="4110"/>
        </w:tabs>
        <w:jc w:val="both"/>
        <w:rPr>
          <w:b/>
          <w:bCs/>
          <w:sz w:val="24"/>
          <w:szCs w:val="24"/>
        </w:rPr>
      </w:pPr>
    </w:p>
    <w:p w:rsidR="00F917A3" w:rsidRPr="006346EE" w:rsidRDefault="00F917A3" w:rsidP="00ED45EB">
      <w:pPr>
        <w:tabs>
          <w:tab w:val="left" w:pos="4110"/>
        </w:tabs>
        <w:ind w:firstLine="709"/>
        <w:jc w:val="both"/>
        <w:rPr>
          <w:b/>
          <w:bCs/>
          <w:sz w:val="24"/>
          <w:szCs w:val="24"/>
        </w:rPr>
      </w:pPr>
      <w:r w:rsidRPr="006346EE">
        <w:rPr>
          <w:b/>
          <w:bCs/>
          <w:sz w:val="24"/>
          <w:szCs w:val="24"/>
        </w:rPr>
        <w:t>3.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917A3" w:rsidRPr="006346EE" w:rsidRDefault="00F917A3" w:rsidP="00D2663B">
      <w:pPr>
        <w:tabs>
          <w:tab w:val="left" w:pos="4110"/>
        </w:tabs>
        <w:jc w:val="both"/>
        <w:rPr>
          <w:sz w:val="24"/>
          <w:szCs w:val="24"/>
        </w:rPr>
      </w:pPr>
    </w:p>
    <w:p w:rsidR="00F917A3" w:rsidRPr="006346EE" w:rsidRDefault="00F917A3" w:rsidP="00CC2BA3">
      <w:pPr>
        <w:tabs>
          <w:tab w:val="left" w:pos="4110"/>
        </w:tabs>
        <w:ind w:firstLine="709"/>
        <w:jc w:val="both"/>
        <w:rPr>
          <w:sz w:val="24"/>
          <w:szCs w:val="24"/>
        </w:rPr>
      </w:pPr>
      <w:proofErr w:type="gramStart"/>
      <w:r w:rsidRPr="006346EE">
        <w:rPr>
          <w:sz w:val="24"/>
          <w:szCs w:val="24"/>
        </w:rPr>
        <w:t>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Постановлением Правительства РФ от 25.11.2013 № 1063).</w:t>
      </w:r>
      <w:proofErr w:type="gramEnd"/>
    </w:p>
    <w:p w:rsidR="00F917A3" w:rsidRPr="006346EE" w:rsidRDefault="00F917A3" w:rsidP="00CC2BA3">
      <w:pPr>
        <w:tabs>
          <w:tab w:val="left" w:pos="4110"/>
        </w:tabs>
        <w:ind w:firstLine="709"/>
        <w:jc w:val="both"/>
        <w:rPr>
          <w:sz w:val="24"/>
          <w:szCs w:val="24"/>
        </w:rPr>
      </w:pPr>
      <w:r w:rsidRPr="006346EE">
        <w:rPr>
          <w:sz w:val="24"/>
          <w:szCs w:val="24"/>
        </w:rPr>
        <w:t xml:space="preserve"> В результате проверки представленных контрактов нарушений данного требования не выявлено.</w:t>
      </w:r>
    </w:p>
    <w:p w:rsidR="00F917A3" w:rsidRPr="006346EE" w:rsidRDefault="00F917A3" w:rsidP="00CC2BA3">
      <w:pPr>
        <w:tabs>
          <w:tab w:val="left" w:pos="4110"/>
        </w:tabs>
        <w:ind w:firstLine="709"/>
        <w:jc w:val="both"/>
        <w:rPr>
          <w:sz w:val="24"/>
          <w:szCs w:val="24"/>
        </w:rPr>
      </w:pPr>
      <w:proofErr w:type="gramStart"/>
      <w:r w:rsidRPr="006346EE">
        <w:rPr>
          <w:sz w:val="24"/>
          <w:szCs w:val="24"/>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r w:rsidRPr="006346EE">
        <w:rPr>
          <w:sz w:val="24"/>
          <w:szCs w:val="24"/>
        </w:rPr>
        <w:t>. В результате проверки представленных контрактов нарушений данного требования не выявлено.</w:t>
      </w:r>
    </w:p>
    <w:p w:rsidR="00F917A3" w:rsidRPr="006346EE" w:rsidRDefault="00F917A3" w:rsidP="00524AE9">
      <w:pPr>
        <w:tabs>
          <w:tab w:val="left" w:pos="4110"/>
        </w:tabs>
        <w:jc w:val="both"/>
        <w:rPr>
          <w:b/>
          <w:bCs/>
          <w:sz w:val="24"/>
          <w:szCs w:val="24"/>
        </w:rPr>
      </w:pPr>
    </w:p>
    <w:p w:rsidR="00F917A3" w:rsidRPr="006346EE" w:rsidRDefault="00F917A3" w:rsidP="00CC2BA3">
      <w:pPr>
        <w:tabs>
          <w:tab w:val="left" w:pos="4110"/>
        </w:tabs>
        <w:ind w:firstLine="709"/>
        <w:jc w:val="both"/>
        <w:rPr>
          <w:b/>
          <w:bCs/>
          <w:sz w:val="24"/>
          <w:szCs w:val="24"/>
        </w:rPr>
      </w:pPr>
      <w:r w:rsidRPr="006346EE">
        <w:rPr>
          <w:b/>
          <w:bCs/>
          <w:sz w:val="24"/>
          <w:szCs w:val="24"/>
        </w:rPr>
        <w:t>4. Проверка соответствия поставленного товара, выполненной работы (ее результата) или оказанной услуги условиям контракта.</w:t>
      </w:r>
    </w:p>
    <w:p w:rsidR="00F917A3" w:rsidRPr="006346EE" w:rsidRDefault="00F917A3" w:rsidP="00CC2BA3">
      <w:pPr>
        <w:tabs>
          <w:tab w:val="left" w:pos="4110"/>
        </w:tabs>
        <w:ind w:firstLine="709"/>
        <w:jc w:val="both"/>
        <w:rPr>
          <w:color w:val="000000"/>
          <w:sz w:val="24"/>
          <w:szCs w:val="24"/>
        </w:rPr>
      </w:pPr>
    </w:p>
    <w:p w:rsidR="00985565" w:rsidRPr="006346EE" w:rsidRDefault="00F917A3" w:rsidP="00C62B47">
      <w:pPr>
        <w:tabs>
          <w:tab w:val="left" w:pos="4110"/>
        </w:tabs>
        <w:ind w:firstLine="709"/>
        <w:jc w:val="both"/>
        <w:rPr>
          <w:color w:val="000000"/>
          <w:sz w:val="24"/>
          <w:szCs w:val="24"/>
        </w:rPr>
      </w:pPr>
      <w:r w:rsidRPr="006346EE">
        <w:rPr>
          <w:color w:val="000000"/>
          <w:sz w:val="24"/>
          <w:szCs w:val="24"/>
        </w:rPr>
        <w:t>К проверке предоставлены контракты (договоры), счета-фактуры, акты выполненных работ, платежные поручения.</w:t>
      </w:r>
      <w:r w:rsidR="00FF388B" w:rsidRPr="006346EE">
        <w:rPr>
          <w:color w:val="000000"/>
          <w:sz w:val="24"/>
          <w:szCs w:val="24"/>
        </w:rPr>
        <w:t xml:space="preserve"> </w:t>
      </w:r>
    </w:p>
    <w:p w:rsidR="00F917A3" w:rsidRPr="006346EE" w:rsidRDefault="00FF388B" w:rsidP="00C62B47">
      <w:pPr>
        <w:tabs>
          <w:tab w:val="left" w:pos="4110"/>
        </w:tabs>
        <w:ind w:firstLine="709"/>
        <w:jc w:val="both"/>
        <w:rPr>
          <w:color w:val="000000"/>
          <w:sz w:val="24"/>
          <w:szCs w:val="24"/>
        </w:rPr>
      </w:pPr>
      <w:r w:rsidRPr="006346EE">
        <w:rPr>
          <w:color w:val="000000"/>
          <w:sz w:val="24"/>
          <w:szCs w:val="24"/>
        </w:rPr>
        <w:t>Проверкой выявлены нарушения в ч</w:t>
      </w:r>
      <w:r w:rsidR="0029313F" w:rsidRPr="006346EE">
        <w:rPr>
          <w:color w:val="000000"/>
          <w:sz w:val="24"/>
          <w:szCs w:val="24"/>
        </w:rPr>
        <w:t>асти оформления приемки  товара</w:t>
      </w:r>
      <w:r w:rsidRPr="006346EE">
        <w:rPr>
          <w:color w:val="000000"/>
          <w:sz w:val="24"/>
          <w:szCs w:val="24"/>
        </w:rPr>
        <w:t xml:space="preserve"> при поставке </w:t>
      </w:r>
      <w:r w:rsidR="00976E8D" w:rsidRPr="006346EE">
        <w:rPr>
          <w:color w:val="000000"/>
          <w:sz w:val="24"/>
          <w:szCs w:val="24"/>
        </w:rPr>
        <w:t>водонагревател</w:t>
      </w:r>
      <w:r w:rsidR="0029313F" w:rsidRPr="006346EE">
        <w:rPr>
          <w:color w:val="000000"/>
          <w:sz w:val="24"/>
          <w:szCs w:val="24"/>
        </w:rPr>
        <w:t>ей</w:t>
      </w:r>
      <w:r w:rsidR="00976E8D" w:rsidRPr="006346EE">
        <w:rPr>
          <w:color w:val="000000"/>
          <w:sz w:val="24"/>
          <w:szCs w:val="24"/>
        </w:rPr>
        <w:t xml:space="preserve"> </w:t>
      </w:r>
      <w:r w:rsidR="00976E8D" w:rsidRPr="006346EE">
        <w:rPr>
          <w:color w:val="000000"/>
          <w:sz w:val="24"/>
          <w:szCs w:val="24"/>
          <w:lang w:val="en-US"/>
        </w:rPr>
        <w:t>Ariston</w:t>
      </w:r>
      <w:r w:rsidR="00976E8D" w:rsidRPr="006346EE">
        <w:rPr>
          <w:color w:val="000000"/>
          <w:sz w:val="24"/>
          <w:szCs w:val="24"/>
        </w:rPr>
        <w:t xml:space="preserve"> </w:t>
      </w:r>
      <w:r w:rsidR="0029313F" w:rsidRPr="006346EE">
        <w:rPr>
          <w:color w:val="000000"/>
          <w:sz w:val="24"/>
          <w:szCs w:val="24"/>
        </w:rPr>
        <w:t xml:space="preserve"> в количестве </w:t>
      </w:r>
      <w:r w:rsidR="00976E8D" w:rsidRPr="006346EE">
        <w:rPr>
          <w:color w:val="000000"/>
          <w:sz w:val="24"/>
          <w:szCs w:val="24"/>
        </w:rPr>
        <w:t>4</w:t>
      </w:r>
      <w:r w:rsidR="0029313F" w:rsidRPr="006346EE">
        <w:rPr>
          <w:color w:val="000000"/>
          <w:sz w:val="24"/>
          <w:szCs w:val="24"/>
        </w:rPr>
        <w:t>-х</w:t>
      </w:r>
      <w:r w:rsidR="00976E8D" w:rsidRPr="006346EE">
        <w:rPr>
          <w:color w:val="000000"/>
          <w:sz w:val="24"/>
          <w:szCs w:val="24"/>
        </w:rPr>
        <w:t xml:space="preserve"> шт</w:t>
      </w:r>
      <w:r w:rsidR="0029313F" w:rsidRPr="006346EE">
        <w:rPr>
          <w:color w:val="000000"/>
          <w:sz w:val="24"/>
          <w:szCs w:val="24"/>
        </w:rPr>
        <w:t>ук в части</w:t>
      </w:r>
      <w:r w:rsidRPr="006346EE">
        <w:rPr>
          <w:color w:val="000000"/>
          <w:sz w:val="24"/>
          <w:szCs w:val="24"/>
        </w:rPr>
        <w:t xml:space="preserve"> </w:t>
      </w:r>
      <w:r w:rsidR="0029313F" w:rsidRPr="006346EE">
        <w:rPr>
          <w:color w:val="000000"/>
          <w:sz w:val="24"/>
          <w:szCs w:val="24"/>
        </w:rPr>
        <w:t>несоответствия</w:t>
      </w:r>
      <w:r w:rsidRPr="006346EE">
        <w:rPr>
          <w:color w:val="000000"/>
          <w:sz w:val="24"/>
          <w:szCs w:val="24"/>
        </w:rPr>
        <w:t xml:space="preserve"> </w:t>
      </w:r>
      <w:r w:rsidR="00976E8D" w:rsidRPr="006346EE">
        <w:rPr>
          <w:color w:val="000000"/>
          <w:sz w:val="24"/>
          <w:szCs w:val="24"/>
        </w:rPr>
        <w:t xml:space="preserve">внешнего вида единицы </w:t>
      </w:r>
      <w:r w:rsidRPr="006346EE">
        <w:rPr>
          <w:color w:val="000000"/>
          <w:sz w:val="24"/>
          <w:szCs w:val="24"/>
        </w:rPr>
        <w:t xml:space="preserve">поставленного товара условиям </w:t>
      </w:r>
      <w:r w:rsidR="00976E8D" w:rsidRPr="006346EE">
        <w:rPr>
          <w:color w:val="000000"/>
          <w:sz w:val="24"/>
          <w:szCs w:val="24"/>
        </w:rPr>
        <w:t xml:space="preserve">поставки </w:t>
      </w:r>
      <w:r w:rsidRPr="006346EE">
        <w:rPr>
          <w:color w:val="000000"/>
          <w:sz w:val="24"/>
          <w:szCs w:val="24"/>
        </w:rPr>
        <w:t xml:space="preserve">контракта </w:t>
      </w:r>
      <w:r w:rsidR="0029313F" w:rsidRPr="006346EE">
        <w:rPr>
          <w:color w:val="000000"/>
          <w:sz w:val="24"/>
          <w:szCs w:val="24"/>
        </w:rPr>
        <w:t>по товарному виду.</w:t>
      </w:r>
      <w:r w:rsidR="00976E8D" w:rsidRPr="006346EE">
        <w:rPr>
          <w:color w:val="000000"/>
          <w:sz w:val="24"/>
          <w:szCs w:val="24"/>
        </w:rPr>
        <w:t xml:space="preserve"> </w:t>
      </w:r>
      <w:proofErr w:type="gramStart"/>
      <w:r w:rsidR="0029313F" w:rsidRPr="006346EE">
        <w:rPr>
          <w:color w:val="000000"/>
          <w:sz w:val="24"/>
          <w:szCs w:val="24"/>
        </w:rPr>
        <w:t xml:space="preserve">В соответствии с  </w:t>
      </w:r>
      <w:r w:rsidR="00976E8D" w:rsidRPr="006346EE">
        <w:rPr>
          <w:color w:val="000000"/>
          <w:sz w:val="24"/>
          <w:szCs w:val="24"/>
        </w:rPr>
        <w:t xml:space="preserve">предусмотренными п. 3.4. муниципального контракта </w:t>
      </w:r>
      <w:r w:rsidR="0029313F" w:rsidRPr="006346EE">
        <w:rPr>
          <w:color w:val="000000"/>
          <w:sz w:val="24"/>
          <w:szCs w:val="24"/>
        </w:rPr>
        <w:t xml:space="preserve"> </w:t>
      </w:r>
      <w:r w:rsidR="00976E8D" w:rsidRPr="006346EE">
        <w:rPr>
          <w:color w:val="000000"/>
          <w:sz w:val="24"/>
          <w:szCs w:val="24"/>
        </w:rPr>
        <w:t xml:space="preserve">от 25.08.2016, заключенного с ООО «Авторизованный сертифицированный сервисный центр «Радуга» </w:t>
      </w:r>
      <w:r w:rsidR="00256A41" w:rsidRPr="006346EE">
        <w:rPr>
          <w:color w:val="000000"/>
          <w:sz w:val="24"/>
          <w:szCs w:val="24"/>
        </w:rPr>
        <w:t>на сумму 29 370,00 руб.</w:t>
      </w:r>
      <w:r w:rsidR="0029313F" w:rsidRPr="006346EE">
        <w:rPr>
          <w:color w:val="000000"/>
          <w:sz w:val="24"/>
          <w:szCs w:val="24"/>
        </w:rPr>
        <w:t xml:space="preserve">, </w:t>
      </w:r>
      <w:r w:rsidR="0029313F" w:rsidRPr="006346EE">
        <w:rPr>
          <w:color w:val="000000"/>
          <w:sz w:val="24"/>
          <w:szCs w:val="24"/>
        </w:rPr>
        <w:lastRenderedPageBreak/>
        <w:t xml:space="preserve">приемка товара </w:t>
      </w:r>
      <w:r w:rsidR="003332E2" w:rsidRPr="006346EE">
        <w:rPr>
          <w:color w:val="000000"/>
          <w:sz w:val="24"/>
          <w:szCs w:val="24"/>
        </w:rPr>
        <w:t xml:space="preserve">по </w:t>
      </w:r>
      <w:r w:rsidR="0029313F" w:rsidRPr="006346EE">
        <w:rPr>
          <w:color w:val="000000"/>
          <w:sz w:val="24"/>
          <w:szCs w:val="24"/>
        </w:rPr>
        <w:t xml:space="preserve">товарному виду осуществляется в порядке, предусмотренном Инструкцией № П-7, утвержденной </w:t>
      </w:r>
      <w:proofErr w:type="spellStart"/>
      <w:r w:rsidR="0029313F" w:rsidRPr="006346EE">
        <w:rPr>
          <w:color w:val="000000"/>
          <w:sz w:val="24"/>
          <w:szCs w:val="24"/>
        </w:rPr>
        <w:t>постановленияем</w:t>
      </w:r>
      <w:proofErr w:type="spellEnd"/>
      <w:r w:rsidR="0029313F" w:rsidRPr="006346EE">
        <w:rPr>
          <w:color w:val="000000"/>
          <w:sz w:val="24"/>
          <w:szCs w:val="24"/>
        </w:rPr>
        <w:t xml:space="preserve"> Госарбитража при Совете Министров СССР от 25.04.1966 (с изменениями, внесенными Постановлением Пленума ВАС РФ от 22.10.1997 № 18</w:t>
      </w:r>
      <w:r w:rsidR="003332E2" w:rsidRPr="006346EE">
        <w:rPr>
          <w:color w:val="000000"/>
          <w:sz w:val="24"/>
          <w:szCs w:val="24"/>
        </w:rPr>
        <w:t>) с обязательным вызовом представителя поставщика при обнаружении</w:t>
      </w:r>
      <w:proofErr w:type="gramEnd"/>
      <w:r w:rsidR="003332E2" w:rsidRPr="006346EE">
        <w:rPr>
          <w:color w:val="000000"/>
          <w:sz w:val="24"/>
          <w:szCs w:val="24"/>
        </w:rPr>
        <w:t xml:space="preserve"> несоответствия поставленного товара</w:t>
      </w:r>
      <w:r w:rsidR="0029313F" w:rsidRPr="006346EE">
        <w:rPr>
          <w:color w:val="000000"/>
          <w:sz w:val="24"/>
          <w:szCs w:val="24"/>
        </w:rPr>
        <w:t xml:space="preserve"> </w:t>
      </w:r>
      <w:r w:rsidR="003332E2" w:rsidRPr="006346EE">
        <w:rPr>
          <w:color w:val="000000"/>
          <w:sz w:val="24"/>
          <w:szCs w:val="24"/>
        </w:rPr>
        <w:t>и составлением акта приема-передачи товара. Данное условие контракта не выполнено, объяснения поставщика и заказчика в ходе проверки предоставлены.</w:t>
      </w:r>
    </w:p>
    <w:p w:rsidR="00985565" w:rsidRPr="006346EE" w:rsidRDefault="00985565" w:rsidP="00C62B47">
      <w:pPr>
        <w:tabs>
          <w:tab w:val="left" w:pos="4110"/>
        </w:tabs>
        <w:ind w:firstLine="709"/>
        <w:jc w:val="both"/>
        <w:rPr>
          <w:sz w:val="24"/>
          <w:szCs w:val="24"/>
        </w:rPr>
      </w:pPr>
    </w:p>
    <w:p w:rsidR="00F917A3" w:rsidRPr="006346EE" w:rsidRDefault="00F917A3" w:rsidP="00C62B47">
      <w:pPr>
        <w:tabs>
          <w:tab w:val="left" w:pos="4110"/>
        </w:tabs>
        <w:ind w:firstLine="709"/>
        <w:jc w:val="both"/>
        <w:rPr>
          <w:b/>
          <w:bCs/>
          <w:sz w:val="24"/>
          <w:szCs w:val="24"/>
        </w:rPr>
      </w:pPr>
      <w:r w:rsidRPr="006346EE">
        <w:rPr>
          <w:b/>
          <w:bCs/>
          <w:sz w:val="24"/>
          <w:szCs w:val="24"/>
        </w:rPr>
        <w:t>5.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917A3" w:rsidRPr="006346EE" w:rsidRDefault="00F917A3" w:rsidP="001A4D48">
      <w:pPr>
        <w:pStyle w:val="af"/>
        <w:tabs>
          <w:tab w:val="left" w:pos="851"/>
        </w:tabs>
        <w:suppressAutoHyphens/>
        <w:ind w:left="0" w:firstLine="567"/>
        <w:jc w:val="both"/>
        <w:rPr>
          <w:color w:val="000000"/>
          <w:sz w:val="24"/>
          <w:szCs w:val="24"/>
        </w:rPr>
      </w:pPr>
    </w:p>
    <w:p w:rsidR="00256A41" w:rsidRPr="006346EE" w:rsidRDefault="00F917A3" w:rsidP="001A4D48">
      <w:pPr>
        <w:pStyle w:val="af"/>
        <w:tabs>
          <w:tab w:val="left" w:pos="851"/>
        </w:tabs>
        <w:suppressAutoHyphens/>
        <w:ind w:left="0" w:firstLine="567"/>
        <w:jc w:val="both"/>
        <w:rPr>
          <w:color w:val="000000"/>
          <w:sz w:val="24"/>
          <w:szCs w:val="24"/>
        </w:rPr>
      </w:pPr>
      <w:r w:rsidRPr="006346EE">
        <w:rPr>
          <w:color w:val="000000"/>
          <w:sz w:val="24"/>
          <w:szCs w:val="24"/>
        </w:rPr>
        <w:t>При проверке вопроса установлено, что поставленный товар, результаты выполненной работы, оказанной услуги по договорам, заключенным Зак</w:t>
      </w:r>
      <w:r w:rsidR="00256A41" w:rsidRPr="006346EE">
        <w:rPr>
          <w:color w:val="000000"/>
          <w:sz w:val="24"/>
          <w:szCs w:val="24"/>
        </w:rPr>
        <w:t xml:space="preserve">азчиком приняты в полном объеме. </w:t>
      </w:r>
    </w:p>
    <w:p w:rsidR="00F917A3" w:rsidRPr="006346EE" w:rsidRDefault="00256A41" w:rsidP="001A4D48">
      <w:pPr>
        <w:pStyle w:val="af"/>
        <w:tabs>
          <w:tab w:val="left" w:pos="851"/>
        </w:tabs>
        <w:suppressAutoHyphens/>
        <w:ind w:left="0" w:firstLine="567"/>
        <w:jc w:val="both"/>
        <w:rPr>
          <w:color w:val="000000"/>
          <w:sz w:val="24"/>
          <w:szCs w:val="24"/>
        </w:rPr>
      </w:pPr>
      <w:r w:rsidRPr="006346EE">
        <w:rPr>
          <w:color w:val="000000"/>
          <w:sz w:val="24"/>
          <w:szCs w:val="24"/>
        </w:rPr>
        <w:t>Однако</w:t>
      </w:r>
      <w:proofErr w:type="gramStart"/>
      <w:r w:rsidRPr="006346EE">
        <w:rPr>
          <w:color w:val="000000"/>
          <w:sz w:val="24"/>
          <w:szCs w:val="24"/>
        </w:rPr>
        <w:t>,</w:t>
      </w:r>
      <w:proofErr w:type="gramEnd"/>
      <w:r w:rsidR="00F917A3" w:rsidRPr="006346EE">
        <w:rPr>
          <w:color w:val="000000"/>
          <w:sz w:val="24"/>
          <w:szCs w:val="24"/>
        </w:rPr>
        <w:t xml:space="preserve"> </w:t>
      </w:r>
      <w:r w:rsidRPr="006346EE">
        <w:rPr>
          <w:color w:val="000000"/>
          <w:sz w:val="24"/>
          <w:szCs w:val="24"/>
        </w:rPr>
        <w:t xml:space="preserve">проверкой выявлены нарушения в части оформления приемки поставленного товара, а именно отсутствие даты приемки товара </w:t>
      </w:r>
      <w:r w:rsidR="00985565" w:rsidRPr="006346EE">
        <w:rPr>
          <w:color w:val="000000"/>
          <w:sz w:val="24"/>
          <w:szCs w:val="24"/>
        </w:rPr>
        <w:t>в установленные муниципальными контрактами</w:t>
      </w:r>
      <w:r w:rsidR="00985565" w:rsidRPr="006346EE">
        <w:rPr>
          <w:sz w:val="24"/>
          <w:szCs w:val="24"/>
        </w:rPr>
        <w:t xml:space="preserve"> </w:t>
      </w:r>
      <w:r w:rsidR="00985565" w:rsidRPr="006346EE">
        <w:rPr>
          <w:color w:val="000000"/>
          <w:sz w:val="24"/>
          <w:szCs w:val="24"/>
        </w:rPr>
        <w:t xml:space="preserve">сроки </w:t>
      </w:r>
      <w:r w:rsidRPr="006346EE">
        <w:rPr>
          <w:color w:val="000000"/>
          <w:sz w:val="24"/>
          <w:szCs w:val="24"/>
        </w:rPr>
        <w:t>в товарно-транспортных накладных, актах выполненных работ</w:t>
      </w:r>
      <w:r w:rsidR="00985565" w:rsidRPr="006346EE">
        <w:rPr>
          <w:color w:val="000000"/>
          <w:sz w:val="24"/>
          <w:szCs w:val="24"/>
        </w:rPr>
        <w:t>,</w:t>
      </w:r>
      <w:r w:rsidRPr="006346EE">
        <w:rPr>
          <w:color w:val="000000"/>
          <w:sz w:val="24"/>
          <w:szCs w:val="24"/>
        </w:rPr>
        <w:t xml:space="preserve"> </w:t>
      </w:r>
      <w:r w:rsidR="00985565" w:rsidRPr="006346EE">
        <w:rPr>
          <w:color w:val="000000"/>
          <w:sz w:val="24"/>
          <w:szCs w:val="24"/>
        </w:rPr>
        <w:t xml:space="preserve">оказанных услуг, подписанных обеими сторонами. </w:t>
      </w:r>
    </w:p>
    <w:p w:rsidR="00F917A3" w:rsidRPr="006346EE" w:rsidRDefault="00F917A3" w:rsidP="00C62B47">
      <w:pPr>
        <w:tabs>
          <w:tab w:val="left" w:pos="4110"/>
        </w:tabs>
        <w:ind w:firstLine="709"/>
        <w:jc w:val="both"/>
        <w:rPr>
          <w:b/>
          <w:bCs/>
          <w:sz w:val="24"/>
          <w:szCs w:val="24"/>
        </w:rPr>
      </w:pPr>
      <w:r w:rsidRPr="006346EE">
        <w:rPr>
          <w:sz w:val="24"/>
          <w:szCs w:val="24"/>
        </w:rPr>
        <w:t>В результате проверки своевременности, полноты и достоверности отражения в документах учета поставленного товара,</w:t>
      </w:r>
      <w:r w:rsidRPr="006346EE">
        <w:rPr>
          <w:b/>
          <w:bCs/>
          <w:sz w:val="24"/>
          <w:szCs w:val="24"/>
        </w:rPr>
        <w:t xml:space="preserve"> </w:t>
      </w:r>
      <w:r w:rsidRPr="006346EE">
        <w:rPr>
          <w:sz w:val="24"/>
          <w:szCs w:val="24"/>
        </w:rPr>
        <w:t xml:space="preserve"> </w:t>
      </w:r>
      <w:r w:rsidR="00256A41" w:rsidRPr="006346EE">
        <w:rPr>
          <w:sz w:val="24"/>
          <w:szCs w:val="24"/>
        </w:rPr>
        <w:t xml:space="preserve">выявлены нарушения в части невыполнения требований по списанию </w:t>
      </w:r>
      <w:r w:rsidR="00F77C31" w:rsidRPr="006346EE">
        <w:rPr>
          <w:sz w:val="24"/>
          <w:szCs w:val="24"/>
        </w:rPr>
        <w:t xml:space="preserve">и </w:t>
      </w:r>
      <w:r w:rsidR="00256A41" w:rsidRPr="006346EE">
        <w:rPr>
          <w:sz w:val="24"/>
          <w:szCs w:val="24"/>
        </w:rPr>
        <w:t>выбыти</w:t>
      </w:r>
      <w:r w:rsidR="00F77C31" w:rsidRPr="006346EE">
        <w:rPr>
          <w:sz w:val="24"/>
          <w:szCs w:val="24"/>
        </w:rPr>
        <w:t xml:space="preserve">ю </w:t>
      </w:r>
      <w:r w:rsidR="00256A41" w:rsidRPr="006346EE">
        <w:rPr>
          <w:sz w:val="24"/>
          <w:szCs w:val="24"/>
        </w:rPr>
        <w:t>имущества</w:t>
      </w:r>
      <w:r w:rsidR="00F77C31" w:rsidRPr="006346EE">
        <w:rPr>
          <w:sz w:val="24"/>
          <w:szCs w:val="24"/>
        </w:rPr>
        <w:t>, пришедшего в негодность в результате использования, либо утраченного</w:t>
      </w:r>
      <w:r w:rsidR="00256A41" w:rsidRPr="006346EE">
        <w:rPr>
          <w:sz w:val="24"/>
          <w:szCs w:val="24"/>
        </w:rPr>
        <w:t xml:space="preserve"> </w:t>
      </w:r>
      <w:r w:rsidR="00F77C31" w:rsidRPr="006346EE">
        <w:rPr>
          <w:sz w:val="24"/>
          <w:szCs w:val="24"/>
        </w:rPr>
        <w:t xml:space="preserve">имущества </w:t>
      </w:r>
      <w:r w:rsidR="00256A41" w:rsidRPr="006346EE">
        <w:rPr>
          <w:sz w:val="24"/>
          <w:szCs w:val="24"/>
        </w:rPr>
        <w:t>(спортивный инвентарь)</w:t>
      </w:r>
      <w:r w:rsidR="00F77C31" w:rsidRPr="006346EE">
        <w:rPr>
          <w:sz w:val="24"/>
          <w:szCs w:val="24"/>
        </w:rPr>
        <w:t xml:space="preserve">. Объяснения ответственных лиц в ходе проверки получены. </w:t>
      </w:r>
    </w:p>
    <w:p w:rsidR="00F917A3" w:rsidRPr="006346EE" w:rsidRDefault="00F917A3" w:rsidP="00CC2BA3">
      <w:pPr>
        <w:tabs>
          <w:tab w:val="left" w:pos="4110"/>
        </w:tabs>
        <w:ind w:firstLine="709"/>
        <w:jc w:val="both"/>
        <w:rPr>
          <w:b/>
          <w:bCs/>
          <w:sz w:val="24"/>
          <w:szCs w:val="24"/>
        </w:rPr>
      </w:pPr>
    </w:p>
    <w:p w:rsidR="00F917A3" w:rsidRPr="006346EE" w:rsidRDefault="00F917A3" w:rsidP="00CC2BA3">
      <w:pPr>
        <w:tabs>
          <w:tab w:val="left" w:pos="4110"/>
        </w:tabs>
        <w:ind w:firstLine="709"/>
        <w:jc w:val="both"/>
        <w:rPr>
          <w:b/>
          <w:bCs/>
          <w:sz w:val="24"/>
          <w:szCs w:val="24"/>
        </w:rPr>
      </w:pPr>
      <w:r w:rsidRPr="006346EE">
        <w:rPr>
          <w:b/>
          <w:bCs/>
          <w:sz w:val="24"/>
          <w:szCs w:val="24"/>
        </w:rPr>
        <w:t>6.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F917A3" w:rsidRPr="006346EE" w:rsidRDefault="00F917A3" w:rsidP="00ED45EB">
      <w:pPr>
        <w:tabs>
          <w:tab w:val="left" w:pos="4110"/>
        </w:tabs>
        <w:ind w:firstLine="709"/>
        <w:jc w:val="both"/>
        <w:rPr>
          <w:sz w:val="24"/>
          <w:szCs w:val="24"/>
        </w:rPr>
      </w:pPr>
    </w:p>
    <w:p w:rsidR="00F917A3" w:rsidRPr="006346EE" w:rsidRDefault="00F917A3" w:rsidP="00CE05E5">
      <w:pPr>
        <w:spacing w:after="120"/>
        <w:ind w:firstLine="567"/>
        <w:jc w:val="both"/>
        <w:rPr>
          <w:color w:val="000000"/>
          <w:sz w:val="24"/>
          <w:szCs w:val="24"/>
        </w:rPr>
      </w:pPr>
      <w:r w:rsidRPr="006346EE">
        <w:rPr>
          <w:sz w:val="24"/>
          <w:szCs w:val="24"/>
        </w:rPr>
        <w:t>Проверкой установлено, что закупки осуществлены Заказчиком в соответствии с целями Учреждения, а также в рамках текущей хозяйственной деятельности учреждения, что соответствует статье 13 Закона № 44-ФЗ.</w:t>
      </w:r>
      <w:r w:rsidRPr="006346EE">
        <w:rPr>
          <w:color w:val="000000"/>
          <w:sz w:val="24"/>
          <w:szCs w:val="24"/>
        </w:rPr>
        <w:t xml:space="preserve"> </w:t>
      </w:r>
    </w:p>
    <w:p w:rsidR="00F917A3" w:rsidRPr="006346EE" w:rsidRDefault="00F917A3" w:rsidP="00293740">
      <w:pPr>
        <w:tabs>
          <w:tab w:val="left" w:pos="4110"/>
        </w:tabs>
        <w:ind w:firstLine="709"/>
        <w:jc w:val="both"/>
        <w:rPr>
          <w:sz w:val="24"/>
          <w:szCs w:val="24"/>
        </w:rPr>
      </w:pPr>
      <w:r w:rsidRPr="006346EE">
        <w:rPr>
          <w:b/>
          <w:bCs/>
          <w:sz w:val="24"/>
          <w:szCs w:val="24"/>
        </w:rPr>
        <w:t>7. Выводы по результатам проверки.</w:t>
      </w:r>
    </w:p>
    <w:p w:rsidR="00F917A3" w:rsidRPr="006346EE" w:rsidRDefault="00F917A3" w:rsidP="00475331">
      <w:pPr>
        <w:tabs>
          <w:tab w:val="left" w:pos="4110"/>
        </w:tabs>
        <w:ind w:firstLine="720"/>
        <w:jc w:val="both"/>
        <w:rPr>
          <w:sz w:val="24"/>
          <w:szCs w:val="24"/>
        </w:rPr>
      </w:pPr>
    </w:p>
    <w:p w:rsidR="00F917A3" w:rsidRPr="006346EE" w:rsidRDefault="00F917A3" w:rsidP="00100B9C">
      <w:pPr>
        <w:tabs>
          <w:tab w:val="left" w:pos="4110"/>
        </w:tabs>
        <w:ind w:firstLine="709"/>
        <w:jc w:val="both"/>
        <w:rPr>
          <w:sz w:val="24"/>
          <w:szCs w:val="24"/>
        </w:rPr>
      </w:pPr>
      <w:r w:rsidRPr="006346EE">
        <w:rPr>
          <w:sz w:val="24"/>
          <w:szCs w:val="24"/>
        </w:rPr>
        <w:t>По результатам плановой проверки работы Учреждения в установленном периоде времени выявлены нарушения, возникновение которых обусловлено снижением ответственности должностных лиц, что приводит к снижению эффективности деятельности Учреждения в сфере закупок</w:t>
      </w:r>
      <w:r w:rsidR="00100B9C" w:rsidRPr="006346EE">
        <w:rPr>
          <w:sz w:val="24"/>
          <w:szCs w:val="24"/>
        </w:rPr>
        <w:t>, а именно:</w:t>
      </w:r>
    </w:p>
    <w:p w:rsidR="00100B9C" w:rsidRPr="006346EE" w:rsidRDefault="00141247" w:rsidP="00F57E37">
      <w:pPr>
        <w:numPr>
          <w:ilvl w:val="0"/>
          <w:numId w:val="31"/>
        </w:numPr>
        <w:ind w:left="0" w:firstLine="709"/>
        <w:jc w:val="both"/>
        <w:rPr>
          <w:sz w:val="24"/>
          <w:szCs w:val="24"/>
        </w:rPr>
      </w:pPr>
      <w:r w:rsidRPr="006346EE">
        <w:rPr>
          <w:sz w:val="24"/>
          <w:szCs w:val="24"/>
        </w:rPr>
        <w:t xml:space="preserve">В </w:t>
      </w:r>
      <w:r w:rsidR="00F57E37" w:rsidRPr="006346EE">
        <w:rPr>
          <w:sz w:val="24"/>
          <w:szCs w:val="24"/>
        </w:rPr>
        <w:t xml:space="preserve">нарушение части 6 статьи 38 Закона о контрактной системе в </w:t>
      </w:r>
      <w:r w:rsidRPr="006346EE">
        <w:rPr>
          <w:sz w:val="24"/>
          <w:szCs w:val="24"/>
        </w:rPr>
        <w:t>У</w:t>
      </w:r>
      <w:r w:rsidR="00100B9C" w:rsidRPr="006346EE">
        <w:rPr>
          <w:sz w:val="24"/>
          <w:szCs w:val="24"/>
        </w:rPr>
        <w:t>чреждении отсутствуют сотрудники, имеющие соответствующую квалификацию в сфере закупок для исполнения обязанностей на период временного отсутствия контрактного управляющего;</w:t>
      </w:r>
    </w:p>
    <w:p w:rsidR="00141247" w:rsidRPr="006346EE" w:rsidRDefault="00F57E37" w:rsidP="00F57E37">
      <w:pPr>
        <w:numPr>
          <w:ilvl w:val="0"/>
          <w:numId w:val="31"/>
        </w:numPr>
        <w:ind w:left="0" w:firstLine="709"/>
        <w:jc w:val="both"/>
        <w:rPr>
          <w:sz w:val="24"/>
          <w:szCs w:val="24"/>
        </w:rPr>
      </w:pPr>
      <w:r w:rsidRPr="006346EE">
        <w:rPr>
          <w:sz w:val="24"/>
          <w:szCs w:val="24"/>
        </w:rPr>
        <w:t>В нарушение части 2 статьи 12 Закона о контрактной системе д</w:t>
      </w:r>
      <w:r w:rsidR="00100B9C" w:rsidRPr="006346EE">
        <w:rPr>
          <w:sz w:val="24"/>
          <w:szCs w:val="24"/>
        </w:rPr>
        <w:t>олжностной инструкцией</w:t>
      </w:r>
      <w:r w:rsidR="00141247" w:rsidRPr="006346EE">
        <w:rPr>
          <w:sz w:val="24"/>
          <w:szCs w:val="24"/>
        </w:rPr>
        <w:t xml:space="preserve"> контрактного управляющего</w:t>
      </w:r>
      <w:r w:rsidR="00100B9C" w:rsidRPr="006346EE">
        <w:rPr>
          <w:sz w:val="24"/>
          <w:szCs w:val="24"/>
        </w:rPr>
        <w:t xml:space="preserve"> </w:t>
      </w:r>
      <w:r w:rsidR="00141247" w:rsidRPr="006346EE">
        <w:rPr>
          <w:sz w:val="24"/>
          <w:szCs w:val="24"/>
        </w:rPr>
        <w:t xml:space="preserve">Учреждения </w:t>
      </w:r>
      <w:r w:rsidR="00100B9C" w:rsidRPr="006346EE">
        <w:rPr>
          <w:sz w:val="24"/>
          <w:szCs w:val="24"/>
        </w:rPr>
        <w:t xml:space="preserve">не предусмотрено возложение обязанностей на конкретное </w:t>
      </w:r>
      <w:r w:rsidR="00141247" w:rsidRPr="006346EE">
        <w:rPr>
          <w:sz w:val="24"/>
          <w:szCs w:val="24"/>
        </w:rPr>
        <w:t>должностное лицо с указанием персональной ответственности;</w:t>
      </w:r>
    </w:p>
    <w:p w:rsidR="00141247" w:rsidRPr="006346EE" w:rsidRDefault="00F57E37" w:rsidP="00F57E37">
      <w:pPr>
        <w:numPr>
          <w:ilvl w:val="0"/>
          <w:numId w:val="31"/>
        </w:numPr>
        <w:ind w:left="0" w:firstLine="709"/>
        <w:jc w:val="both"/>
        <w:rPr>
          <w:sz w:val="24"/>
          <w:szCs w:val="24"/>
        </w:rPr>
      </w:pPr>
      <w:r w:rsidRPr="006346EE">
        <w:rPr>
          <w:sz w:val="24"/>
          <w:szCs w:val="24"/>
        </w:rPr>
        <w:t>В нарушение части 7 статьи 94 Закона о контрактной системе п</w:t>
      </w:r>
      <w:r w:rsidR="00141247" w:rsidRPr="006346EE">
        <w:rPr>
          <w:sz w:val="24"/>
          <w:szCs w:val="24"/>
        </w:rPr>
        <w:t xml:space="preserve">риемка поставляемых товаров, работ, услуг в Учреждении проводится </w:t>
      </w:r>
      <w:r w:rsidR="0021486F" w:rsidRPr="006346EE">
        <w:rPr>
          <w:sz w:val="24"/>
          <w:szCs w:val="24"/>
        </w:rPr>
        <w:t xml:space="preserve"> с нарушениями условий контракта, </w:t>
      </w:r>
      <w:r w:rsidR="00141247" w:rsidRPr="006346EE">
        <w:rPr>
          <w:sz w:val="24"/>
          <w:szCs w:val="24"/>
        </w:rPr>
        <w:t>без указания конкретной даты приемки в документации, предусмотренной контрактом;</w:t>
      </w:r>
    </w:p>
    <w:p w:rsidR="0021486F" w:rsidRPr="006346EE" w:rsidRDefault="0021486F" w:rsidP="00CB1E1C">
      <w:pPr>
        <w:numPr>
          <w:ilvl w:val="0"/>
          <w:numId w:val="31"/>
        </w:numPr>
        <w:ind w:left="0" w:firstLine="709"/>
        <w:jc w:val="both"/>
        <w:rPr>
          <w:sz w:val="24"/>
          <w:szCs w:val="24"/>
        </w:rPr>
      </w:pPr>
      <w:r w:rsidRPr="006346EE">
        <w:rPr>
          <w:sz w:val="24"/>
          <w:szCs w:val="24"/>
        </w:rPr>
        <w:t>В</w:t>
      </w:r>
      <w:r w:rsidR="005651CD" w:rsidRPr="006346EE">
        <w:rPr>
          <w:sz w:val="24"/>
          <w:szCs w:val="24"/>
        </w:rPr>
        <w:t xml:space="preserve"> нарушение пункта 6 части 18 статьи 22 </w:t>
      </w:r>
      <w:r w:rsidR="00CB1E1C" w:rsidRPr="006346EE">
        <w:rPr>
          <w:sz w:val="24"/>
          <w:szCs w:val="24"/>
        </w:rPr>
        <w:t>Закона о контрактной системе</w:t>
      </w:r>
      <w:r w:rsidRPr="006346EE">
        <w:rPr>
          <w:sz w:val="24"/>
          <w:szCs w:val="24"/>
        </w:rPr>
        <w:t xml:space="preserve"> </w:t>
      </w:r>
      <w:r w:rsidR="00CB1E1C" w:rsidRPr="006346EE">
        <w:rPr>
          <w:sz w:val="24"/>
          <w:szCs w:val="24"/>
        </w:rPr>
        <w:t xml:space="preserve">для расчета цены контрактов применяются постановления администрации города Дзержинска, </w:t>
      </w:r>
      <w:r w:rsidRPr="006346EE">
        <w:rPr>
          <w:sz w:val="24"/>
          <w:szCs w:val="24"/>
        </w:rPr>
        <w:t xml:space="preserve">не </w:t>
      </w:r>
      <w:r w:rsidR="00CB1E1C" w:rsidRPr="006346EE">
        <w:rPr>
          <w:sz w:val="24"/>
          <w:szCs w:val="24"/>
        </w:rPr>
        <w:t>имеющие</w:t>
      </w:r>
      <w:r w:rsidRPr="006346EE">
        <w:rPr>
          <w:sz w:val="24"/>
          <w:szCs w:val="24"/>
        </w:rPr>
        <w:t xml:space="preserve"> отношения к условиям контракта.</w:t>
      </w:r>
    </w:p>
    <w:p w:rsidR="00F917A3" w:rsidRPr="006346EE" w:rsidRDefault="00F917A3" w:rsidP="00FC5111">
      <w:pPr>
        <w:ind w:firstLine="567"/>
        <w:jc w:val="both"/>
        <w:rPr>
          <w:sz w:val="24"/>
          <w:szCs w:val="24"/>
        </w:rPr>
      </w:pPr>
      <w:r w:rsidRPr="006346EE">
        <w:rPr>
          <w:b/>
          <w:bCs/>
          <w:sz w:val="24"/>
          <w:szCs w:val="24"/>
        </w:rPr>
        <w:t xml:space="preserve">  </w:t>
      </w:r>
      <w:r w:rsidRPr="006346EE">
        <w:rPr>
          <w:sz w:val="24"/>
          <w:szCs w:val="24"/>
        </w:rPr>
        <w:t xml:space="preserve">В целях </w:t>
      </w:r>
      <w:proofErr w:type="gramStart"/>
      <w:r w:rsidRPr="006346EE">
        <w:rPr>
          <w:sz w:val="24"/>
          <w:szCs w:val="24"/>
        </w:rPr>
        <w:t>недопущения нарушений требований законодательства Российской Федерации</w:t>
      </w:r>
      <w:proofErr w:type="gramEnd"/>
      <w:r w:rsidRPr="006346EE">
        <w:rPr>
          <w:sz w:val="24"/>
          <w:szCs w:val="24"/>
        </w:rP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F917A3" w:rsidRPr="006346EE" w:rsidRDefault="00F917A3" w:rsidP="00475331">
      <w:pPr>
        <w:ind w:firstLine="567"/>
        <w:jc w:val="both"/>
        <w:rPr>
          <w:sz w:val="24"/>
          <w:szCs w:val="24"/>
        </w:rPr>
      </w:pPr>
      <w:r w:rsidRPr="006346EE">
        <w:rPr>
          <w:sz w:val="24"/>
          <w:szCs w:val="24"/>
        </w:rPr>
        <w:t xml:space="preserve">  -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F917A3" w:rsidRPr="006346EE" w:rsidRDefault="00B31EF6" w:rsidP="00B31EF6">
      <w:pPr>
        <w:pStyle w:val="13"/>
        <w:tabs>
          <w:tab w:val="left" w:pos="0"/>
        </w:tabs>
        <w:suppressAutoHyphens/>
        <w:ind w:firstLine="709"/>
        <w:jc w:val="both"/>
      </w:pPr>
      <w:r w:rsidRPr="006346EE">
        <w:lastRenderedPageBreak/>
        <w:t>-</w:t>
      </w:r>
      <w:r w:rsidR="00F917A3" w:rsidRPr="006346EE">
        <w:t>повысить ответственность должностных лиц за соблюдением законодательства РФ при осуществлении закупок;</w:t>
      </w:r>
    </w:p>
    <w:p w:rsidR="00B31EF6" w:rsidRPr="006346EE" w:rsidRDefault="00B31EF6" w:rsidP="00B31EF6">
      <w:pPr>
        <w:pStyle w:val="13"/>
        <w:tabs>
          <w:tab w:val="left" w:pos="0"/>
        </w:tabs>
        <w:suppressAutoHyphens/>
        <w:ind w:firstLine="709"/>
        <w:jc w:val="both"/>
      </w:pPr>
      <w:r w:rsidRPr="006346EE">
        <w:t>-директору Учреждения внести изменения в должностную инструкцию контрактного управляющего с возложением обязанностей на конкретное должностное лицо с указанием персональной ответственности;</w:t>
      </w:r>
      <w:r w:rsidR="00F917A3" w:rsidRPr="006346EE">
        <w:t xml:space="preserve"> </w:t>
      </w:r>
    </w:p>
    <w:p w:rsidR="00F917A3" w:rsidRPr="006346EE" w:rsidRDefault="00B31EF6" w:rsidP="00B31EF6">
      <w:pPr>
        <w:pStyle w:val="13"/>
        <w:tabs>
          <w:tab w:val="left" w:pos="0"/>
        </w:tabs>
        <w:suppressAutoHyphens/>
        <w:ind w:firstLine="709"/>
        <w:jc w:val="both"/>
      </w:pPr>
      <w:r w:rsidRPr="006346EE">
        <w:t>-</w:t>
      </w:r>
      <w:r w:rsidR="00F917A3" w:rsidRPr="006346EE">
        <w:t xml:space="preserve">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F917A3" w:rsidRPr="006346EE" w:rsidRDefault="00F917A3" w:rsidP="00475331">
      <w:pPr>
        <w:tabs>
          <w:tab w:val="left" w:pos="4110"/>
        </w:tabs>
        <w:ind w:firstLine="720"/>
        <w:jc w:val="both"/>
        <w:rPr>
          <w:sz w:val="24"/>
          <w:szCs w:val="24"/>
        </w:rPr>
      </w:pPr>
      <w:r w:rsidRPr="006346EE">
        <w:rPr>
          <w:sz w:val="24"/>
          <w:szCs w:val="24"/>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F917A3" w:rsidRPr="006346EE" w:rsidRDefault="00F917A3" w:rsidP="00475331">
      <w:pPr>
        <w:tabs>
          <w:tab w:val="left" w:pos="4110"/>
        </w:tabs>
        <w:ind w:firstLine="720"/>
        <w:jc w:val="both"/>
        <w:rPr>
          <w:sz w:val="24"/>
          <w:szCs w:val="24"/>
        </w:rPr>
      </w:pPr>
      <w:r w:rsidRPr="006346EE">
        <w:rPr>
          <w:sz w:val="24"/>
          <w:szCs w:val="24"/>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F917A3" w:rsidRPr="006346EE" w:rsidRDefault="00F917A3" w:rsidP="00DD4EEC">
      <w:pPr>
        <w:tabs>
          <w:tab w:val="left" w:pos="4110"/>
        </w:tabs>
        <w:ind w:firstLine="720"/>
        <w:jc w:val="both"/>
        <w:rPr>
          <w:sz w:val="24"/>
          <w:szCs w:val="24"/>
        </w:rPr>
      </w:pPr>
      <w:r w:rsidRPr="006346EE">
        <w:rPr>
          <w:sz w:val="24"/>
          <w:szCs w:val="24"/>
        </w:rPr>
        <w:t>5. 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F917A3" w:rsidRPr="006346EE" w:rsidRDefault="00F917A3" w:rsidP="00475331">
      <w:pPr>
        <w:tabs>
          <w:tab w:val="left" w:pos="4110"/>
        </w:tabs>
        <w:jc w:val="both"/>
        <w:rPr>
          <w:sz w:val="24"/>
          <w:szCs w:val="24"/>
        </w:rPr>
      </w:pPr>
    </w:p>
    <w:p w:rsidR="00CD5FF5" w:rsidRDefault="00CD5FF5" w:rsidP="00475331">
      <w:pPr>
        <w:tabs>
          <w:tab w:val="left" w:pos="4110"/>
        </w:tabs>
        <w:jc w:val="both"/>
        <w:rPr>
          <w:sz w:val="24"/>
          <w:szCs w:val="24"/>
        </w:rPr>
      </w:pPr>
    </w:p>
    <w:p w:rsidR="00CD5FF5" w:rsidRDefault="00CD5FF5" w:rsidP="00475331">
      <w:pPr>
        <w:tabs>
          <w:tab w:val="left" w:pos="4110"/>
        </w:tabs>
        <w:jc w:val="both"/>
        <w:rPr>
          <w:sz w:val="24"/>
          <w:szCs w:val="24"/>
        </w:rPr>
      </w:pPr>
    </w:p>
    <w:p w:rsidR="00F917A3" w:rsidRPr="006346EE" w:rsidRDefault="00F917A3" w:rsidP="00475331">
      <w:pPr>
        <w:tabs>
          <w:tab w:val="left" w:pos="4110"/>
        </w:tabs>
        <w:jc w:val="both"/>
        <w:rPr>
          <w:sz w:val="24"/>
          <w:szCs w:val="24"/>
        </w:rPr>
      </w:pPr>
      <w:r w:rsidRPr="006346EE">
        <w:rPr>
          <w:sz w:val="24"/>
          <w:szCs w:val="24"/>
        </w:rPr>
        <w:t xml:space="preserve">Главный специалист ревизионного отдела                                               </w:t>
      </w:r>
      <w:r w:rsidR="00746A84">
        <w:rPr>
          <w:sz w:val="24"/>
          <w:szCs w:val="24"/>
        </w:rPr>
        <w:t xml:space="preserve">                       </w:t>
      </w:r>
      <w:r w:rsidRPr="006346EE">
        <w:rPr>
          <w:sz w:val="24"/>
          <w:szCs w:val="24"/>
        </w:rPr>
        <w:t xml:space="preserve"> </w:t>
      </w:r>
      <w:proofErr w:type="spellStart"/>
      <w:r w:rsidRPr="006346EE">
        <w:rPr>
          <w:sz w:val="24"/>
          <w:szCs w:val="24"/>
        </w:rPr>
        <w:t>Н.А.Безрукова</w:t>
      </w:r>
      <w:proofErr w:type="spellEnd"/>
    </w:p>
    <w:p w:rsidR="00F917A3" w:rsidRPr="006346EE" w:rsidRDefault="00F917A3" w:rsidP="00475331">
      <w:pPr>
        <w:tabs>
          <w:tab w:val="left" w:pos="4110"/>
        </w:tabs>
        <w:jc w:val="both"/>
        <w:rPr>
          <w:sz w:val="24"/>
          <w:szCs w:val="24"/>
        </w:rPr>
      </w:pPr>
    </w:p>
    <w:p w:rsidR="00F917A3" w:rsidRDefault="00F917A3" w:rsidP="00475331">
      <w:pPr>
        <w:tabs>
          <w:tab w:val="left" w:pos="4110"/>
        </w:tabs>
        <w:jc w:val="both"/>
        <w:rPr>
          <w:sz w:val="24"/>
          <w:szCs w:val="24"/>
        </w:rPr>
      </w:pPr>
    </w:p>
    <w:p w:rsidR="00F917A3" w:rsidRPr="006346EE" w:rsidRDefault="00F917A3" w:rsidP="00475331">
      <w:pPr>
        <w:tabs>
          <w:tab w:val="left" w:pos="4110"/>
        </w:tabs>
        <w:jc w:val="both"/>
        <w:rPr>
          <w:sz w:val="24"/>
          <w:szCs w:val="24"/>
        </w:rPr>
      </w:pPr>
      <w:bookmarkStart w:id="0" w:name="_GoBack"/>
      <w:bookmarkEnd w:id="0"/>
      <w:r w:rsidRPr="006346EE">
        <w:rPr>
          <w:sz w:val="24"/>
          <w:szCs w:val="24"/>
        </w:rPr>
        <w:t>Акт составлен в 2</w:t>
      </w:r>
      <w:r w:rsidR="00FC5111" w:rsidRPr="006346EE">
        <w:rPr>
          <w:sz w:val="24"/>
          <w:szCs w:val="24"/>
        </w:rPr>
        <w:t xml:space="preserve"> экземплярах на 1</w:t>
      </w:r>
      <w:r w:rsidR="00A255CD">
        <w:rPr>
          <w:sz w:val="24"/>
          <w:szCs w:val="24"/>
        </w:rPr>
        <w:t>2</w:t>
      </w:r>
      <w:r w:rsidRPr="006346EE">
        <w:rPr>
          <w:sz w:val="24"/>
          <w:szCs w:val="24"/>
        </w:rPr>
        <w:t xml:space="preserve"> листах.</w:t>
      </w:r>
    </w:p>
    <w:p w:rsidR="00F917A3" w:rsidRPr="006346EE" w:rsidRDefault="00F917A3" w:rsidP="00CC2BA3">
      <w:pPr>
        <w:tabs>
          <w:tab w:val="left" w:pos="4110"/>
        </w:tabs>
        <w:jc w:val="both"/>
        <w:rPr>
          <w:sz w:val="24"/>
          <w:szCs w:val="24"/>
        </w:rPr>
      </w:pPr>
    </w:p>
    <w:p w:rsidR="00F917A3" w:rsidRPr="006346EE" w:rsidRDefault="00FC5111" w:rsidP="00CC2BA3">
      <w:pPr>
        <w:tabs>
          <w:tab w:val="left" w:pos="4110"/>
        </w:tabs>
        <w:jc w:val="both"/>
        <w:rPr>
          <w:sz w:val="24"/>
          <w:szCs w:val="24"/>
        </w:rPr>
      </w:pPr>
      <w:r w:rsidRPr="006346EE">
        <w:rPr>
          <w:color w:val="000000"/>
          <w:sz w:val="24"/>
          <w:szCs w:val="24"/>
        </w:rPr>
        <w:t>Экземпляр акта на 1</w:t>
      </w:r>
      <w:r w:rsidR="00A255CD">
        <w:rPr>
          <w:color w:val="000000"/>
          <w:sz w:val="24"/>
          <w:szCs w:val="24"/>
        </w:rPr>
        <w:t>2</w:t>
      </w:r>
      <w:r w:rsidR="00F917A3" w:rsidRPr="006346EE">
        <w:rPr>
          <w:color w:val="000000"/>
          <w:sz w:val="24"/>
          <w:szCs w:val="24"/>
        </w:rPr>
        <w:t xml:space="preserve"> листах получи</w:t>
      </w:r>
      <w:proofErr w:type="gramStart"/>
      <w:r w:rsidR="00F917A3" w:rsidRPr="006346EE">
        <w:rPr>
          <w:color w:val="000000"/>
          <w:sz w:val="24"/>
          <w:szCs w:val="24"/>
        </w:rPr>
        <w:t>л(</w:t>
      </w:r>
      <w:proofErr w:type="gramEnd"/>
      <w:r w:rsidR="00F917A3" w:rsidRPr="006346EE">
        <w:rPr>
          <w:color w:val="000000"/>
          <w:sz w:val="24"/>
          <w:szCs w:val="24"/>
        </w:rPr>
        <w:t>а)</w:t>
      </w:r>
      <w:r w:rsidR="00F917A3" w:rsidRPr="006346EE">
        <w:rPr>
          <w:sz w:val="24"/>
          <w:szCs w:val="24"/>
        </w:rPr>
        <w:t>:</w:t>
      </w:r>
    </w:p>
    <w:p w:rsidR="00F917A3" w:rsidRPr="006346EE" w:rsidRDefault="00F917A3" w:rsidP="00CC2BA3">
      <w:pPr>
        <w:tabs>
          <w:tab w:val="left" w:pos="4110"/>
        </w:tabs>
        <w:jc w:val="both"/>
        <w:rPr>
          <w:sz w:val="24"/>
          <w:szCs w:val="24"/>
        </w:rPr>
      </w:pPr>
    </w:p>
    <w:p w:rsidR="00F917A3" w:rsidRPr="006346EE" w:rsidRDefault="00F917A3" w:rsidP="00CC2BA3">
      <w:pPr>
        <w:tabs>
          <w:tab w:val="left" w:pos="4110"/>
        </w:tabs>
        <w:jc w:val="both"/>
        <w:rPr>
          <w:sz w:val="24"/>
          <w:szCs w:val="24"/>
        </w:rPr>
      </w:pPr>
      <w:r w:rsidRPr="006346EE">
        <w:rPr>
          <w:sz w:val="24"/>
          <w:szCs w:val="24"/>
        </w:rPr>
        <w:t>_____________________________________________________________</w:t>
      </w:r>
    </w:p>
    <w:p w:rsidR="00F917A3" w:rsidRPr="006346EE" w:rsidRDefault="00F917A3" w:rsidP="00CC2BA3">
      <w:pPr>
        <w:tabs>
          <w:tab w:val="left" w:pos="4110"/>
        </w:tabs>
        <w:jc w:val="both"/>
        <w:rPr>
          <w:sz w:val="24"/>
          <w:szCs w:val="24"/>
        </w:rPr>
      </w:pPr>
    </w:p>
    <w:p w:rsidR="00F917A3" w:rsidRPr="006346EE" w:rsidRDefault="00F917A3" w:rsidP="00B31EF6">
      <w:pPr>
        <w:tabs>
          <w:tab w:val="left" w:pos="4110"/>
        </w:tabs>
        <w:jc w:val="both"/>
        <w:rPr>
          <w:b/>
          <w:bCs/>
          <w:color w:val="FF0000"/>
          <w:sz w:val="24"/>
          <w:szCs w:val="24"/>
        </w:rPr>
      </w:pPr>
      <w:r w:rsidRPr="006346EE">
        <w:rPr>
          <w:sz w:val="24"/>
          <w:szCs w:val="24"/>
        </w:rPr>
        <w:t>«____» ______________ 2017 г.</w:t>
      </w:r>
    </w:p>
    <w:sectPr w:rsidR="00F917A3" w:rsidRPr="006346EE" w:rsidSect="006C373B">
      <w:headerReference w:type="default" r:id="rId16"/>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A1" w:rsidRDefault="00BB48A1">
      <w:r>
        <w:separator/>
      </w:r>
    </w:p>
  </w:endnote>
  <w:endnote w:type="continuationSeparator" w:id="0">
    <w:p w:rsidR="00BB48A1" w:rsidRDefault="00BB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A1" w:rsidRDefault="00BB48A1">
      <w:r>
        <w:separator/>
      </w:r>
    </w:p>
  </w:footnote>
  <w:footnote w:type="continuationSeparator" w:id="0">
    <w:p w:rsidR="00BB48A1" w:rsidRDefault="00BB4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A3" w:rsidRDefault="00F917A3"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D5FF5">
      <w:rPr>
        <w:rStyle w:val="ae"/>
        <w:noProof/>
      </w:rPr>
      <w:t>12</w:t>
    </w:r>
    <w:r>
      <w:rPr>
        <w:rStyle w:val="ae"/>
      </w:rPr>
      <w:fldChar w:fldCharType="end"/>
    </w:r>
  </w:p>
  <w:p w:rsidR="00F917A3" w:rsidRPr="00C57A3B" w:rsidRDefault="00F917A3">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FB537AF"/>
    <w:multiLevelType w:val="multilevel"/>
    <w:tmpl w:val="EE7A87E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6">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9161F26"/>
    <w:multiLevelType w:val="hybridMultilevel"/>
    <w:tmpl w:val="24B4996A"/>
    <w:lvl w:ilvl="0" w:tplc="E9EC8648">
      <w:start w:val="1"/>
      <w:numFmt w:val="decimal"/>
      <w:lvlText w:val="%1."/>
      <w:lvlJc w:val="left"/>
      <w:pPr>
        <w:ind w:left="2345" w:hanging="360"/>
      </w:pPr>
      <w:rPr>
        <w:rFonts w:ascii="Times New Roman" w:eastAsia="Times New Roman" w:hAnsi="Times New Roman" w:cs="Times New Roman"/>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31E5CB1"/>
    <w:multiLevelType w:val="multilevel"/>
    <w:tmpl w:val="652A6F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24"/>
  </w:num>
  <w:num w:numId="7">
    <w:abstractNumId w:val="21"/>
  </w:num>
  <w:num w:numId="8">
    <w:abstractNumId w:val="28"/>
  </w:num>
  <w:num w:numId="9">
    <w:abstractNumId w:val="2"/>
  </w:num>
  <w:num w:numId="10">
    <w:abstractNumId w:val="29"/>
  </w:num>
  <w:num w:numId="11">
    <w:abstractNumId w:val="22"/>
  </w:num>
  <w:num w:numId="12">
    <w:abstractNumId w:val="12"/>
  </w:num>
  <w:num w:numId="13">
    <w:abstractNumId w:val="27"/>
  </w:num>
  <w:num w:numId="14">
    <w:abstractNumId w:val="23"/>
  </w:num>
  <w:num w:numId="15">
    <w:abstractNumId w:val="13"/>
  </w:num>
  <w:num w:numId="16">
    <w:abstractNumId w:val="3"/>
  </w:num>
  <w:num w:numId="17">
    <w:abstractNumId w:val="0"/>
  </w:num>
  <w:num w:numId="18">
    <w:abstractNumId w:val="9"/>
  </w:num>
  <w:num w:numId="19">
    <w:abstractNumId w:val="16"/>
  </w:num>
  <w:num w:numId="20">
    <w:abstractNumId w:val="4"/>
  </w:num>
  <w:num w:numId="21">
    <w:abstractNumId w:val="5"/>
  </w:num>
  <w:num w:numId="22">
    <w:abstractNumId w:val="30"/>
  </w:num>
  <w:num w:numId="23">
    <w:abstractNumId w:val="25"/>
  </w:num>
  <w:num w:numId="24">
    <w:abstractNumId w:val="1"/>
  </w:num>
  <w:num w:numId="25">
    <w:abstractNumId w:val="8"/>
  </w:num>
  <w:num w:numId="26">
    <w:abstractNumId w:val="6"/>
  </w:num>
  <w:num w:numId="27">
    <w:abstractNumId w:val="11"/>
  </w:num>
  <w:num w:numId="28">
    <w:abstractNumId w:val="15"/>
  </w:num>
  <w:num w:numId="29">
    <w:abstractNumId w:val="14"/>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18"/>
    <w:rsid w:val="0000241A"/>
    <w:rsid w:val="00002580"/>
    <w:rsid w:val="0000462D"/>
    <w:rsid w:val="00005D2F"/>
    <w:rsid w:val="000063FE"/>
    <w:rsid w:val="00006C6B"/>
    <w:rsid w:val="00006F55"/>
    <w:rsid w:val="00007AE5"/>
    <w:rsid w:val="00010E25"/>
    <w:rsid w:val="00011790"/>
    <w:rsid w:val="00013F34"/>
    <w:rsid w:val="000146F8"/>
    <w:rsid w:val="00016F0B"/>
    <w:rsid w:val="00017A8B"/>
    <w:rsid w:val="00020165"/>
    <w:rsid w:val="00021AD9"/>
    <w:rsid w:val="00024430"/>
    <w:rsid w:val="00026E06"/>
    <w:rsid w:val="00033422"/>
    <w:rsid w:val="000341FA"/>
    <w:rsid w:val="00034A17"/>
    <w:rsid w:val="00035AAD"/>
    <w:rsid w:val="000414BD"/>
    <w:rsid w:val="00041FC0"/>
    <w:rsid w:val="000423E8"/>
    <w:rsid w:val="00042CB7"/>
    <w:rsid w:val="00043B58"/>
    <w:rsid w:val="000468FE"/>
    <w:rsid w:val="0004734A"/>
    <w:rsid w:val="00051619"/>
    <w:rsid w:val="00052B78"/>
    <w:rsid w:val="000547E2"/>
    <w:rsid w:val="00056370"/>
    <w:rsid w:val="0005685B"/>
    <w:rsid w:val="00056E56"/>
    <w:rsid w:val="00060981"/>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3A23"/>
    <w:rsid w:val="00084453"/>
    <w:rsid w:val="00085676"/>
    <w:rsid w:val="00087964"/>
    <w:rsid w:val="00087B8B"/>
    <w:rsid w:val="000922B5"/>
    <w:rsid w:val="00092EDD"/>
    <w:rsid w:val="00093711"/>
    <w:rsid w:val="00096622"/>
    <w:rsid w:val="00097F77"/>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3CB9"/>
    <w:rsid w:val="000C6126"/>
    <w:rsid w:val="000C6B05"/>
    <w:rsid w:val="000C6FA0"/>
    <w:rsid w:val="000D21CA"/>
    <w:rsid w:val="000D3324"/>
    <w:rsid w:val="000D333B"/>
    <w:rsid w:val="000D33B5"/>
    <w:rsid w:val="000D422E"/>
    <w:rsid w:val="000D4DF4"/>
    <w:rsid w:val="000D5817"/>
    <w:rsid w:val="000D5B56"/>
    <w:rsid w:val="000D5B83"/>
    <w:rsid w:val="000D7FDB"/>
    <w:rsid w:val="000E189F"/>
    <w:rsid w:val="000E237B"/>
    <w:rsid w:val="000E2F0A"/>
    <w:rsid w:val="000E3140"/>
    <w:rsid w:val="000E31E1"/>
    <w:rsid w:val="000E572A"/>
    <w:rsid w:val="000E5FC4"/>
    <w:rsid w:val="000E6707"/>
    <w:rsid w:val="000E6A18"/>
    <w:rsid w:val="000E6D56"/>
    <w:rsid w:val="000E7F51"/>
    <w:rsid w:val="000F0699"/>
    <w:rsid w:val="000F1D29"/>
    <w:rsid w:val="000F299D"/>
    <w:rsid w:val="000F2C13"/>
    <w:rsid w:val="000F3C04"/>
    <w:rsid w:val="00100B9C"/>
    <w:rsid w:val="00101CC7"/>
    <w:rsid w:val="00102502"/>
    <w:rsid w:val="00105318"/>
    <w:rsid w:val="00107453"/>
    <w:rsid w:val="00107468"/>
    <w:rsid w:val="00110733"/>
    <w:rsid w:val="00110D72"/>
    <w:rsid w:val="00111190"/>
    <w:rsid w:val="00112B80"/>
    <w:rsid w:val="00117BB1"/>
    <w:rsid w:val="00117C18"/>
    <w:rsid w:val="00120773"/>
    <w:rsid w:val="00120C09"/>
    <w:rsid w:val="001210D1"/>
    <w:rsid w:val="00121BDB"/>
    <w:rsid w:val="001224B5"/>
    <w:rsid w:val="00122540"/>
    <w:rsid w:val="001243A6"/>
    <w:rsid w:val="00125AF0"/>
    <w:rsid w:val="001271FE"/>
    <w:rsid w:val="00130435"/>
    <w:rsid w:val="00135CF4"/>
    <w:rsid w:val="00135F40"/>
    <w:rsid w:val="001370E1"/>
    <w:rsid w:val="00141247"/>
    <w:rsid w:val="00141BDB"/>
    <w:rsid w:val="00142600"/>
    <w:rsid w:val="00143D16"/>
    <w:rsid w:val="00145AB3"/>
    <w:rsid w:val="00146746"/>
    <w:rsid w:val="00146E26"/>
    <w:rsid w:val="00147111"/>
    <w:rsid w:val="00151AB0"/>
    <w:rsid w:val="00155878"/>
    <w:rsid w:val="00155CD9"/>
    <w:rsid w:val="00156596"/>
    <w:rsid w:val="001566CF"/>
    <w:rsid w:val="001577BA"/>
    <w:rsid w:val="00157F10"/>
    <w:rsid w:val="00160692"/>
    <w:rsid w:val="00161B38"/>
    <w:rsid w:val="00164672"/>
    <w:rsid w:val="00165066"/>
    <w:rsid w:val="001654ED"/>
    <w:rsid w:val="00165E74"/>
    <w:rsid w:val="001703B6"/>
    <w:rsid w:val="0017132D"/>
    <w:rsid w:val="0017373A"/>
    <w:rsid w:val="001769AC"/>
    <w:rsid w:val="001771F9"/>
    <w:rsid w:val="00180D91"/>
    <w:rsid w:val="00181E9E"/>
    <w:rsid w:val="00182156"/>
    <w:rsid w:val="00182414"/>
    <w:rsid w:val="00182BE8"/>
    <w:rsid w:val="001870AF"/>
    <w:rsid w:val="00192960"/>
    <w:rsid w:val="00192995"/>
    <w:rsid w:val="00193260"/>
    <w:rsid w:val="00193ED8"/>
    <w:rsid w:val="00195B29"/>
    <w:rsid w:val="001A326B"/>
    <w:rsid w:val="001A34E4"/>
    <w:rsid w:val="001A4D48"/>
    <w:rsid w:val="001A4E67"/>
    <w:rsid w:val="001A504C"/>
    <w:rsid w:val="001A5B7D"/>
    <w:rsid w:val="001A5BBF"/>
    <w:rsid w:val="001A79A4"/>
    <w:rsid w:val="001B0787"/>
    <w:rsid w:val="001B0EEF"/>
    <w:rsid w:val="001B32F6"/>
    <w:rsid w:val="001B5737"/>
    <w:rsid w:val="001B5CEF"/>
    <w:rsid w:val="001B6BA7"/>
    <w:rsid w:val="001B6E9B"/>
    <w:rsid w:val="001B7EE4"/>
    <w:rsid w:val="001C009B"/>
    <w:rsid w:val="001C1655"/>
    <w:rsid w:val="001C176F"/>
    <w:rsid w:val="001C380F"/>
    <w:rsid w:val="001C391B"/>
    <w:rsid w:val="001C47D6"/>
    <w:rsid w:val="001C4F2A"/>
    <w:rsid w:val="001C5CCF"/>
    <w:rsid w:val="001C7190"/>
    <w:rsid w:val="001C743F"/>
    <w:rsid w:val="001C7D57"/>
    <w:rsid w:val="001D0740"/>
    <w:rsid w:val="001D0C64"/>
    <w:rsid w:val="001D2C1E"/>
    <w:rsid w:val="001D4944"/>
    <w:rsid w:val="001D5648"/>
    <w:rsid w:val="001D6639"/>
    <w:rsid w:val="001D720E"/>
    <w:rsid w:val="001D76AB"/>
    <w:rsid w:val="001E02E5"/>
    <w:rsid w:val="001E0500"/>
    <w:rsid w:val="001E0E11"/>
    <w:rsid w:val="001E1D5C"/>
    <w:rsid w:val="001E3B79"/>
    <w:rsid w:val="001E466B"/>
    <w:rsid w:val="001E4C01"/>
    <w:rsid w:val="001E5169"/>
    <w:rsid w:val="001E61FB"/>
    <w:rsid w:val="001E7D71"/>
    <w:rsid w:val="001F1391"/>
    <w:rsid w:val="001F3D3F"/>
    <w:rsid w:val="001F4FBA"/>
    <w:rsid w:val="001F6163"/>
    <w:rsid w:val="001F6F07"/>
    <w:rsid w:val="001F73F6"/>
    <w:rsid w:val="00200053"/>
    <w:rsid w:val="00201DE8"/>
    <w:rsid w:val="00202EEB"/>
    <w:rsid w:val="002041BC"/>
    <w:rsid w:val="00204AAB"/>
    <w:rsid w:val="00204D3E"/>
    <w:rsid w:val="002109D5"/>
    <w:rsid w:val="00213910"/>
    <w:rsid w:val="00213A1A"/>
    <w:rsid w:val="0021486F"/>
    <w:rsid w:val="0021497B"/>
    <w:rsid w:val="002157A8"/>
    <w:rsid w:val="00215A71"/>
    <w:rsid w:val="00220F27"/>
    <w:rsid w:val="002218F8"/>
    <w:rsid w:val="00221FD1"/>
    <w:rsid w:val="00223802"/>
    <w:rsid w:val="00223FCD"/>
    <w:rsid w:val="00227F27"/>
    <w:rsid w:val="00231206"/>
    <w:rsid w:val="0023336F"/>
    <w:rsid w:val="002335E1"/>
    <w:rsid w:val="002336D5"/>
    <w:rsid w:val="00234284"/>
    <w:rsid w:val="00235116"/>
    <w:rsid w:val="002353A0"/>
    <w:rsid w:val="002369AC"/>
    <w:rsid w:val="002424B9"/>
    <w:rsid w:val="00242EAF"/>
    <w:rsid w:val="00243977"/>
    <w:rsid w:val="002441FB"/>
    <w:rsid w:val="0025226D"/>
    <w:rsid w:val="00252CAC"/>
    <w:rsid w:val="002542B2"/>
    <w:rsid w:val="00256A41"/>
    <w:rsid w:val="002575F7"/>
    <w:rsid w:val="00261340"/>
    <w:rsid w:val="002613E9"/>
    <w:rsid w:val="002622BC"/>
    <w:rsid w:val="0026311C"/>
    <w:rsid w:val="002649FF"/>
    <w:rsid w:val="0026535F"/>
    <w:rsid w:val="00265503"/>
    <w:rsid w:val="002660AC"/>
    <w:rsid w:val="00266A2D"/>
    <w:rsid w:val="00267E11"/>
    <w:rsid w:val="0027048E"/>
    <w:rsid w:val="00273BD7"/>
    <w:rsid w:val="00273C8D"/>
    <w:rsid w:val="00273FE2"/>
    <w:rsid w:val="0027470D"/>
    <w:rsid w:val="002757EE"/>
    <w:rsid w:val="00281781"/>
    <w:rsid w:val="00282BF4"/>
    <w:rsid w:val="00283B3A"/>
    <w:rsid w:val="002845D6"/>
    <w:rsid w:val="00285D9D"/>
    <w:rsid w:val="00292541"/>
    <w:rsid w:val="00292C57"/>
    <w:rsid w:val="00292FA8"/>
    <w:rsid w:val="0029313F"/>
    <w:rsid w:val="00293740"/>
    <w:rsid w:val="00293E44"/>
    <w:rsid w:val="00294D20"/>
    <w:rsid w:val="0029780E"/>
    <w:rsid w:val="00297FEE"/>
    <w:rsid w:val="002A0274"/>
    <w:rsid w:val="002A047E"/>
    <w:rsid w:val="002A0772"/>
    <w:rsid w:val="002A1D8C"/>
    <w:rsid w:val="002A26AD"/>
    <w:rsid w:val="002A2F67"/>
    <w:rsid w:val="002A5A11"/>
    <w:rsid w:val="002A632C"/>
    <w:rsid w:val="002A6BBC"/>
    <w:rsid w:val="002A71AB"/>
    <w:rsid w:val="002B20DE"/>
    <w:rsid w:val="002B2A7E"/>
    <w:rsid w:val="002B311C"/>
    <w:rsid w:val="002B31FA"/>
    <w:rsid w:val="002B3BC7"/>
    <w:rsid w:val="002B3ED3"/>
    <w:rsid w:val="002B5651"/>
    <w:rsid w:val="002C1E83"/>
    <w:rsid w:val="002C22AE"/>
    <w:rsid w:val="002C544D"/>
    <w:rsid w:val="002C6274"/>
    <w:rsid w:val="002C6852"/>
    <w:rsid w:val="002C76D6"/>
    <w:rsid w:val="002D555F"/>
    <w:rsid w:val="002D57BD"/>
    <w:rsid w:val="002D5912"/>
    <w:rsid w:val="002D7299"/>
    <w:rsid w:val="002D72FB"/>
    <w:rsid w:val="002E0B5E"/>
    <w:rsid w:val="002E113D"/>
    <w:rsid w:val="002E2687"/>
    <w:rsid w:val="002E465A"/>
    <w:rsid w:val="002E59DF"/>
    <w:rsid w:val="002E5AAC"/>
    <w:rsid w:val="002E65CC"/>
    <w:rsid w:val="002F0364"/>
    <w:rsid w:val="002F0DB1"/>
    <w:rsid w:val="002F120F"/>
    <w:rsid w:val="002F1645"/>
    <w:rsid w:val="002F2681"/>
    <w:rsid w:val="002F5DCF"/>
    <w:rsid w:val="002F7ADA"/>
    <w:rsid w:val="00301EA0"/>
    <w:rsid w:val="00305475"/>
    <w:rsid w:val="00306B75"/>
    <w:rsid w:val="00307023"/>
    <w:rsid w:val="00310C80"/>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05B"/>
    <w:rsid w:val="00325CE8"/>
    <w:rsid w:val="00325EB1"/>
    <w:rsid w:val="00326043"/>
    <w:rsid w:val="003261C4"/>
    <w:rsid w:val="00326F04"/>
    <w:rsid w:val="00330658"/>
    <w:rsid w:val="0033225C"/>
    <w:rsid w:val="003332E2"/>
    <w:rsid w:val="0033440F"/>
    <w:rsid w:val="00336B0A"/>
    <w:rsid w:val="00336D18"/>
    <w:rsid w:val="00336D45"/>
    <w:rsid w:val="00337A9F"/>
    <w:rsid w:val="00337CFA"/>
    <w:rsid w:val="00341769"/>
    <w:rsid w:val="00342035"/>
    <w:rsid w:val="00344679"/>
    <w:rsid w:val="0034584A"/>
    <w:rsid w:val="00345880"/>
    <w:rsid w:val="003461B4"/>
    <w:rsid w:val="00346E5F"/>
    <w:rsid w:val="003477C8"/>
    <w:rsid w:val="00347E8E"/>
    <w:rsid w:val="003506AD"/>
    <w:rsid w:val="00350FA0"/>
    <w:rsid w:val="00351926"/>
    <w:rsid w:val="00355919"/>
    <w:rsid w:val="00356010"/>
    <w:rsid w:val="003565F6"/>
    <w:rsid w:val="00361061"/>
    <w:rsid w:val="003611E8"/>
    <w:rsid w:val="003614A5"/>
    <w:rsid w:val="00361A84"/>
    <w:rsid w:val="0036291E"/>
    <w:rsid w:val="00362A00"/>
    <w:rsid w:val="003633AE"/>
    <w:rsid w:val="00364165"/>
    <w:rsid w:val="003642A6"/>
    <w:rsid w:val="003647C4"/>
    <w:rsid w:val="00365D83"/>
    <w:rsid w:val="0036755B"/>
    <w:rsid w:val="00371601"/>
    <w:rsid w:val="00372A5A"/>
    <w:rsid w:val="00372AE2"/>
    <w:rsid w:val="003748FF"/>
    <w:rsid w:val="00375ECD"/>
    <w:rsid w:val="0037679A"/>
    <w:rsid w:val="0037744C"/>
    <w:rsid w:val="003818DA"/>
    <w:rsid w:val="003832B8"/>
    <w:rsid w:val="00383398"/>
    <w:rsid w:val="00383A2C"/>
    <w:rsid w:val="00386130"/>
    <w:rsid w:val="00390884"/>
    <w:rsid w:val="00393976"/>
    <w:rsid w:val="0039477F"/>
    <w:rsid w:val="00395E71"/>
    <w:rsid w:val="00396F76"/>
    <w:rsid w:val="003A1E66"/>
    <w:rsid w:val="003A270C"/>
    <w:rsid w:val="003A7E86"/>
    <w:rsid w:val="003B0B40"/>
    <w:rsid w:val="003B27FC"/>
    <w:rsid w:val="003B38C8"/>
    <w:rsid w:val="003B3D2B"/>
    <w:rsid w:val="003B4332"/>
    <w:rsid w:val="003B495A"/>
    <w:rsid w:val="003B5DA0"/>
    <w:rsid w:val="003C0731"/>
    <w:rsid w:val="003C1919"/>
    <w:rsid w:val="003C246D"/>
    <w:rsid w:val="003C64E3"/>
    <w:rsid w:val="003C66A6"/>
    <w:rsid w:val="003C6A8A"/>
    <w:rsid w:val="003D02B9"/>
    <w:rsid w:val="003D0D4E"/>
    <w:rsid w:val="003D218E"/>
    <w:rsid w:val="003D21AF"/>
    <w:rsid w:val="003D2998"/>
    <w:rsid w:val="003D4794"/>
    <w:rsid w:val="003D5E30"/>
    <w:rsid w:val="003D7A8D"/>
    <w:rsid w:val="003E3321"/>
    <w:rsid w:val="003E3B2C"/>
    <w:rsid w:val="003E4337"/>
    <w:rsid w:val="003E5683"/>
    <w:rsid w:val="003E60C6"/>
    <w:rsid w:val="003E6579"/>
    <w:rsid w:val="003E69CC"/>
    <w:rsid w:val="003E7FD4"/>
    <w:rsid w:val="003F035D"/>
    <w:rsid w:val="003F1457"/>
    <w:rsid w:val="003F14EB"/>
    <w:rsid w:val="003F206C"/>
    <w:rsid w:val="003F2312"/>
    <w:rsid w:val="003F3E36"/>
    <w:rsid w:val="003F433E"/>
    <w:rsid w:val="003F4F66"/>
    <w:rsid w:val="003F55ED"/>
    <w:rsid w:val="003F58C1"/>
    <w:rsid w:val="003F7D09"/>
    <w:rsid w:val="004009CF"/>
    <w:rsid w:val="004034C8"/>
    <w:rsid w:val="00403B7F"/>
    <w:rsid w:val="004041E1"/>
    <w:rsid w:val="00405AC9"/>
    <w:rsid w:val="00407407"/>
    <w:rsid w:val="00407AC5"/>
    <w:rsid w:val="0041229B"/>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0543"/>
    <w:rsid w:val="004318A5"/>
    <w:rsid w:val="00432278"/>
    <w:rsid w:val="004323B6"/>
    <w:rsid w:val="0043344A"/>
    <w:rsid w:val="00433BA4"/>
    <w:rsid w:val="0043707B"/>
    <w:rsid w:val="004401CD"/>
    <w:rsid w:val="00440486"/>
    <w:rsid w:val="004405D3"/>
    <w:rsid w:val="004444D9"/>
    <w:rsid w:val="00445D1F"/>
    <w:rsid w:val="00447D60"/>
    <w:rsid w:val="00451126"/>
    <w:rsid w:val="004514ED"/>
    <w:rsid w:val="00453C24"/>
    <w:rsid w:val="0045462F"/>
    <w:rsid w:val="004548E9"/>
    <w:rsid w:val="00454DD2"/>
    <w:rsid w:val="00454FFB"/>
    <w:rsid w:val="0045559F"/>
    <w:rsid w:val="0045583D"/>
    <w:rsid w:val="004558E2"/>
    <w:rsid w:val="00455DAB"/>
    <w:rsid w:val="00455EDF"/>
    <w:rsid w:val="00456C14"/>
    <w:rsid w:val="004629BC"/>
    <w:rsid w:val="00462C4E"/>
    <w:rsid w:val="00463668"/>
    <w:rsid w:val="00463C82"/>
    <w:rsid w:val="00463F11"/>
    <w:rsid w:val="00465E52"/>
    <w:rsid w:val="00467062"/>
    <w:rsid w:val="00470473"/>
    <w:rsid w:val="00472A50"/>
    <w:rsid w:val="004744D4"/>
    <w:rsid w:val="00474C73"/>
    <w:rsid w:val="00475331"/>
    <w:rsid w:val="00475AE9"/>
    <w:rsid w:val="00477E96"/>
    <w:rsid w:val="00480AE2"/>
    <w:rsid w:val="00481FCE"/>
    <w:rsid w:val="00482F95"/>
    <w:rsid w:val="004836A3"/>
    <w:rsid w:val="004913B8"/>
    <w:rsid w:val="00491E84"/>
    <w:rsid w:val="004933FE"/>
    <w:rsid w:val="00493575"/>
    <w:rsid w:val="00495302"/>
    <w:rsid w:val="004A07C1"/>
    <w:rsid w:val="004A0C4F"/>
    <w:rsid w:val="004A1B34"/>
    <w:rsid w:val="004A480D"/>
    <w:rsid w:val="004A546C"/>
    <w:rsid w:val="004A6F8B"/>
    <w:rsid w:val="004B0478"/>
    <w:rsid w:val="004B079E"/>
    <w:rsid w:val="004B0843"/>
    <w:rsid w:val="004B095A"/>
    <w:rsid w:val="004B0EF3"/>
    <w:rsid w:val="004B1002"/>
    <w:rsid w:val="004B19E9"/>
    <w:rsid w:val="004B2144"/>
    <w:rsid w:val="004B222A"/>
    <w:rsid w:val="004B3530"/>
    <w:rsid w:val="004B4599"/>
    <w:rsid w:val="004B4880"/>
    <w:rsid w:val="004B4AC4"/>
    <w:rsid w:val="004B59B3"/>
    <w:rsid w:val="004B6CAC"/>
    <w:rsid w:val="004B6F7C"/>
    <w:rsid w:val="004B7416"/>
    <w:rsid w:val="004C40D1"/>
    <w:rsid w:val="004C5B99"/>
    <w:rsid w:val="004C678F"/>
    <w:rsid w:val="004C7E1B"/>
    <w:rsid w:val="004D0354"/>
    <w:rsid w:val="004D1D4B"/>
    <w:rsid w:val="004D2464"/>
    <w:rsid w:val="004D278F"/>
    <w:rsid w:val="004D38C0"/>
    <w:rsid w:val="004D58DE"/>
    <w:rsid w:val="004E0323"/>
    <w:rsid w:val="004E0E5D"/>
    <w:rsid w:val="004E3397"/>
    <w:rsid w:val="004E51F6"/>
    <w:rsid w:val="004E5AEC"/>
    <w:rsid w:val="004E6AF4"/>
    <w:rsid w:val="004E74A7"/>
    <w:rsid w:val="004F014B"/>
    <w:rsid w:val="004F0603"/>
    <w:rsid w:val="004F371E"/>
    <w:rsid w:val="004F6AE8"/>
    <w:rsid w:val="005001CA"/>
    <w:rsid w:val="0050048D"/>
    <w:rsid w:val="0050287B"/>
    <w:rsid w:val="00504272"/>
    <w:rsid w:val="00505CB9"/>
    <w:rsid w:val="00507715"/>
    <w:rsid w:val="00507B81"/>
    <w:rsid w:val="00510DFF"/>
    <w:rsid w:val="00512579"/>
    <w:rsid w:val="00514261"/>
    <w:rsid w:val="00514377"/>
    <w:rsid w:val="005148F8"/>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200B"/>
    <w:rsid w:val="00544954"/>
    <w:rsid w:val="00544EF5"/>
    <w:rsid w:val="005458BF"/>
    <w:rsid w:val="00545A2E"/>
    <w:rsid w:val="00545B37"/>
    <w:rsid w:val="00546425"/>
    <w:rsid w:val="00547401"/>
    <w:rsid w:val="005474EB"/>
    <w:rsid w:val="00550080"/>
    <w:rsid w:val="00550E4A"/>
    <w:rsid w:val="0055121E"/>
    <w:rsid w:val="00552732"/>
    <w:rsid w:val="005542F2"/>
    <w:rsid w:val="00554A56"/>
    <w:rsid w:val="00554A90"/>
    <w:rsid w:val="0055553A"/>
    <w:rsid w:val="00556179"/>
    <w:rsid w:val="00557839"/>
    <w:rsid w:val="005603AE"/>
    <w:rsid w:val="00560E13"/>
    <w:rsid w:val="005619A5"/>
    <w:rsid w:val="00561FEA"/>
    <w:rsid w:val="005624AC"/>
    <w:rsid w:val="00562E8D"/>
    <w:rsid w:val="00563962"/>
    <w:rsid w:val="005646DB"/>
    <w:rsid w:val="00564F27"/>
    <w:rsid w:val="005651CD"/>
    <w:rsid w:val="00574F1C"/>
    <w:rsid w:val="0057570E"/>
    <w:rsid w:val="00575CD0"/>
    <w:rsid w:val="00580717"/>
    <w:rsid w:val="0058090A"/>
    <w:rsid w:val="005810E0"/>
    <w:rsid w:val="005820C2"/>
    <w:rsid w:val="00586577"/>
    <w:rsid w:val="00591487"/>
    <w:rsid w:val="00592FB3"/>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4B86"/>
    <w:rsid w:val="005B5677"/>
    <w:rsid w:val="005B56EC"/>
    <w:rsid w:val="005B60C5"/>
    <w:rsid w:val="005B699C"/>
    <w:rsid w:val="005B71A0"/>
    <w:rsid w:val="005B7E18"/>
    <w:rsid w:val="005B7F6A"/>
    <w:rsid w:val="005C041A"/>
    <w:rsid w:val="005C0789"/>
    <w:rsid w:val="005C11DF"/>
    <w:rsid w:val="005C14E9"/>
    <w:rsid w:val="005C17BF"/>
    <w:rsid w:val="005C33BF"/>
    <w:rsid w:val="005C3751"/>
    <w:rsid w:val="005C3BD7"/>
    <w:rsid w:val="005C4034"/>
    <w:rsid w:val="005C5EFC"/>
    <w:rsid w:val="005C7045"/>
    <w:rsid w:val="005C7505"/>
    <w:rsid w:val="005C7CC0"/>
    <w:rsid w:val="005D361C"/>
    <w:rsid w:val="005D7568"/>
    <w:rsid w:val="005E3816"/>
    <w:rsid w:val="005E4B80"/>
    <w:rsid w:val="005E5148"/>
    <w:rsid w:val="005E730A"/>
    <w:rsid w:val="005F036A"/>
    <w:rsid w:val="005F1B4B"/>
    <w:rsid w:val="005F4126"/>
    <w:rsid w:val="005F4FE3"/>
    <w:rsid w:val="005F5AA9"/>
    <w:rsid w:val="006016B6"/>
    <w:rsid w:val="00604F45"/>
    <w:rsid w:val="006076ED"/>
    <w:rsid w:val="00607B98"/>
    <w:rsid w:val="00607F9A"/>
    <w:rsid w:val="00610584"/>
    <w:rsid w:val="00613044"/>
    <w:rsid w:val="0061418C"/>
    <w:rsid w:val="00617B3D"/>
    <w:rsid w:val="00622340"/>
    <w:rsid w:val="0062333E"/>
    <w:rsid w:val="00625477"/>
    <w:rsid w:val="00625DA5"/>
    <w:rsid w:val="006266B3"/>
    <w:rsid w:val="00630D1B"/>
    <w:rsid w:val="00630FDA"/>
    <w:rsid w:val="00632723"/>
    <w:rsid w:val="00632AB0"/>
    <w:rsid w:val="006340FF"/>
    <w:rsid w:val="006346EE"/>
    <w:rsid w:val="006357AF"/>
    <w:rsid w:val="00636151"/>
    <w:rsid w:val="00636BEB"/>
    <w:rsid w:val="0064145F"/>
    <w:rsid w:val="0064214C"/>
    <w:rsid w:val="00643F81"/>
    <w:rsid w:val="00645A9E"/>
    <w:rsid w:val="006527CD"/>
    <w:rsid w:val="00653055"/>
    <w:rsid w:val="00654352"/>
    <w:rsid w:val="00654E51"/>
    <w:rsid w:val="00655D96"/>
    <w:rsid w:val="006563EC"/>
    <w:rsid w:val="006579C4"/>
    <w:rsid w:val="006600AD"/>
    <w:rsid w:val="00660621"/>
    <w:rsid w:val="006619C3"/>
    <w:rsid w:val="00662ED3"/>
    <w:rsid w:val="00663F31"/>
    <w:rsid w:val="006646A8"/>
    <w:rsid w:val="00664FB1"/>
    <w:rsid w:val="006651DC"/>
    <w:rsid w:val="00665825"/>
    <w:rsid w:val="00665DDE"/>
    <w:rsid w:val="00667F3D"/>
    <w:rsid w:val="00671508"/>
    <w:rsid w:val="00674E0A"/>
    <w:rsid w:val="0067618C"/>
    <w:rsid w:val="00681972"/>
    <w:rsid w:val="00681AA6"/>
    <w:rsid w:val="00682628"/>
    <w:rsid w:val="0068387D"/>
    <w:rsid w:val="00685034"/>
    <w:rsid w:val="00686BDE"/>
    <w:rsid w:val="00687029"/>
    <w:rsid w:val="0068793D"/>
    <w:rsid w:val="00690891"/>
    <w:rsid w:val="00691D5D"/>
    <w:rsid w:val="00692550"/>
    <w:rsid w:val="00694D63"/>
    <w:rsid w:val="006973C3"/>
    <w:rsid w:val="0069770B"/>
    <w:rsid w:val="006A25CE"/>
    <w:rsid w:val="006A59F4"/>
    <w:rsid w:val="006A72BF"/>
    <w:rsid w:val="006B01CC"/>
    <w:rsid w:val="006B0242"/>
    <w:rsid w:val="006B0DBE"/>
    <w:rsid w:val="006B2625"/>
    <w:rsid w:val="006B2C15"/>
    <w:rsid w:val="006B6021"/>
    <w:rsid w:val="006B6419"/>
    <w:rsid w:val="006C0FD6"/>
    <w:rsid w:val="006C199B"/>
    <w:rsid w:val="006C23FE"/>
    <w:rsid w:val="006C2A0F"/>
    <w:rsid w:val="006C373B"/>
    <w:rsid w:val="006C38F2"/>
    <w:rsid w:val="006C5E2D"/>
    <w:rsid w:val="006C62E6"/>
    <w:rsid w:val="006C68A1"/>
    <w:rsid w:val="006C7286"/>
    <w:rsid w:val="006C7328"/>
    <w:rsid w:val="006D0B0B"/>
    <w:rsid w:val="006D136C"/>
    <w:rsid w:val="006D1A31"/>
    <w:rsid w:val="006D38CD"/>
    <w:rsid w:val="006D527C"/>
    <w:rsid w:val="006D6113"/>
    <w:rsid w:val="006D6D07"/>
    <w:rsid w:val="006D7AF1"/>
    <w:rsid w:val="006E28AE"/>
    <w:rsid w:val="006E42A1"/>
    <w:rsid w:val="006E5653"/>
    <w:rsid w:val="006E68E1"/>
    <w:rsid w:val="006E7228"/>
    <w:rsid w:val="006F0552"/>
    <w:rsid w:val="006F1190"/>
    <w:rsid w:val="006F1F7D"/>
    <w:rsid w:val="006F2FC6"/>
    <w:rsid w:val="006F473B"/>
    <w:rsid w:val="007002F0"/>
    <w:rsid w:val="007014BB"/>
    <w:rsid w:val="00702896"/>
    <w:rsid w:val="00706440"/>
    <w:rsid w:val="007114FA"/>
    <w:rsid w:val="007130D2"/>
    <w:rsid w:val="007136F7"/>
    <w:rsid w:val="00713C6F"/>
    <w:rsid w:val="007152F9"/>
    <w:rsid w:val="00716E9F"/>
    <w:rsid w:val="00722058"/>
    <w:rsid w:val="00723D10"/>
    <w:rsid w:val="007240E9"/>
    <w:rsid w:val="00724306"/>
    <w:rsid w:val="00724E1B"/>
    <w:rsid w:val="0072513A"/>
    <w:rsid w:val="00730801"/>
    <w:rsid w:val="00732315"/>
    <w:rsid w:val="00732BC7"/>
    <w:rsid w:val="00734B9C"/>
    <w:rsid w:val="00735E7C"/>
    <w:rsid w:val="00736911"/>
    <w:rsid w:val="007369BC"/>
    <w:rsid w:val="00736AEE"/>
    <w:rsid w:val="00736F2A"/>
    <w:rsid w:val="00736F64"/>
    <w:rsid w:val="00737662"/>
    <w:rsid w:val="0073785E"/>
    <w:rsid w:val="00737C9C"/>
    <w:rsid w:val="0074127F"/>
    <w:rsid w:val="00742898"/>
    <w:rsid w:val="007431FA"/>
    <w:rsid w:val="0074610F"/>
    <w:rsid w:val="00746A84"/>
    <w:rsid w:val="00747D1A"/>
    <w:rsid w:val="0075025F"/>
    <w:rsid w:val="00750635"/>
    <w:rsid w:val="007542C4"/>
    <w:rsid w:val="007546AA"/>
    <w:rsid w:val="00757420"/>
    <w:rsid w:val="00761C6B"/>
    <w:rsid w:val="00761E0E"/>
    <w:rsid w:val="00762781"/>
    <w:rsid w:val="00762B54"/>
    <w:rsid w:val="00764305"/>
    <w:rsid w:val="00764A9D"/>
    <w:rsid w:val="00770D14"/>
    <w:rsid w:val="00770FAA"/>
    <w:rsid w:val="007710FC"/>
    <w:rsid w:val="007711C7"/>
    <w:rsid w:val="00771CFF"/>
    <w:rsid w:val="007725C6"/>
    <w:rsid w:val="00773090"/>
    <w:rsid w:val="00773B14"/>
    <w:rsid w:val="007750CC"/>
    <w:rsid w:val="007757E6"/>
    <w:rsid w:val="00777E7F"/>
    <w:rsid w:val="00781091"/>
    <w:rsid w:val="0078254D"/>
    <w:rsid w:val="00783B2C"/>
    <w:rsid w:val="00786F3C"/>
    <w:rsid w:val="00787B7B"/>
    <w:rsid w:val="0079299B"/>
    <w:rsid w:val="007938D2"/>
    <w:rsid w:val="00793BAF"/>
    <w:rsid w:val="007949AE"/>
    <w:rsid w:val="007968DE"/>
    <w:rsid w:val="007A0027"/>
    <w:rsid w:val="007A017B"/>
    <w:rsid w:val="007A0849"/>
    <w:rsid w:val="007A24FE"/>
    <w:rsid w:val="007A6644"/>
    <w:rsid w:val="007A7651"/>
    <w:rsid w:val="007B03E7"/>
    <w:rsid w:val="007B48CD"/>
    <w:rsid w:val="007B5952"/>
    <w:rsid w:val="007B787A"/>
    <w:rsid w:val="007C243A"/>
    <w:rsid w:val="007C2B01"/>
    <w:rsid w:val="007C3913"/>
    <w:rsid w:val="007C6458"/>
    <w:rsid w:val="007C6521"/>
    <w:rsid w:val="007C7BEB"/>
    <w:rsid w:val="007D0476"/>
    <w:rsid w:val="007D07A6"/>
    <w:rsid w:val="007D1352"/>
    <w:rsid w:val="007D1B5C"/>
    <w:rsid w:val="007D2F95"/>
    <w:rsid w:val="007D5E79"/>
    <w:rsid w:val="007D614F"/>
    <w:rsid w:val="007D629A"/>
    <w:rsid w:val="007D6E72"/>
    <w:rsid w:val="007E08E0"/>
    <w:rsid w:val="007E0DFA"/>
    <w:rsid w:val="007E18EB"/>
    <w:rsid w:val="007E2088"/>
    <w:rsid w:val="007E27E8"/>
    <w:rsid w:val="007E2D31"/>
    <w:rsid w:val="007E3DD4"/>
    <w:rsid w:val="007E411B"/>
    <w:rsid w:val="007E4188"/>
    <w:rsid w:val="007E5287"/>
    <w:rsid w:val="007E6815"/>
    <w:rsid w:val="007E79E1"/>
    <w:rsid w:val="007F060E"/>
    <w:rsid w:val="007F09F3"/>
    <w:rsid w:val="007F45A5"/>
    <w:rsid w:val="007F4922"/>
    <w:rsid w:val="007F5C6F"/>
    <w:rsid w:val="007F642A"/>
    <w:rsid w:val="007F6637"/>
    <w:rsid w:val="007F7C8F"/>
    <w:rsid w:val="008006DD"/>
    <w:rsid w:val="00800E7E"/>
    <w:rsid w:val="00803CC5"/>
    <w:rsid w:val="00804FD7"/>
    <w:rsid w:val="008063DB"/>
    <w:rsid w:val="00807309"/>
    <w:rsid w:val="008103AA"/>
    <w:rsid w:val="00810B28"/>
    <w:rsid w:val="00811000"/>
    <w:rsid w:val="008115D8"/>
    <w:rsid w:val="00811B85"/>
    <w:rsid w:val="00815265"/>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5369"/>
    <w:rsid w:val="00846447"/>
    <w:rsid w:val="00846D89"/>
    <w:rsid w:val="00852AC4"/>
    <w:rsid w:val="00853B22"/>
    <w:rsid w:val="00854AA2"/>
    <w:rsid w:val="00854E85"/>
    <w:rsid w:val="00856422"/>
    <w:rsid w:val="00856CB6"/>
    <w:rsid w:val="008577B5"/>
    <w:rsid w:val="00860E7D"/>
    <w:rsid w:val="00861BEB"/>
    <w:rsid w:val="00863702"/>
    <w:rsid w:val="00863795"/>
    <w:rsid w:val="008641BC"/>
    <w:rsid w:val="00864236"/>
    <w:rsid w:val="00865183"/>
    <w:rsid w:val="008653EC"/>
    <w:rsid w:val="008656F9"/>
    <w:rsid w:val="00865C52"/>
    <w:rsid w:val="00867422"/>
    <w:rsid w:val="00867742"/>
    <w:rsid w:val="00867ACE"/>
    <w:rsid w:val="00874BFB"/>
    <w:rsid w:val="008771BC"/>
    <w:rsid w:val="00881F30"/>
    <w:rsid w:val="00883461"/>
    <w:rsid w:val="00883899"/>
    <w:rsid w:val="00886BF7"/>
    <w:rsid w:val="00890476"/>
    <w:rsid w:val="00891557"/>
    <w:rsid w:val="0089204C"/>
    <w:rsid w:val="00892B00"/>
    <w:rsid w:val="00893045"/>
    <w:rsid w:val="0089330F"/>
    <w:rsid w:val="00894EE7"/>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19E"/>
    <w:rsid w:val="008B794D"/>
    <w:rsid w:val="008C1422"/>
    <w:rsid w:val="008C4DCD"/>
    <w:rsid w:val="008C4DF2"/>
    <w:rsid w:val="008C67A5"/>
    <w:rsid w:val="008C7C03"/>
    <w:rsid w:val="008D361C"/>
    <w:rsid w:val="008D3DE5"/>
    <w:rsid w:val="008D4295"/>
    <w:rsid w:val="008D5044"/>
    <w:rsid w:val="008D54BC"/>
    <w:rsid w:val="008E206F"/>
    <w:rsid w:val="008E342E"/>
    <w:rsid w:val="008E45E1"/>
    <w:rsid w:val="008E4926"/>
    <w:rsid w:val="008E4CD9"/>
    <w:rsid w:val="008E5188"/>
    <w:rsid w:val="008E578E"/>
    <w:rsid w:val="008E5C82"/>
    <w:rsid w:val="008E62A9"/>
    <w:rsid w:val="008E6E5B"/>
    <w:rsid w:val="008E74C7"/>
    <w:rsid w:val="008F0974"/>
    <w:rsid w:val="008F27F2"/>
    <w:rsid w:val="008F2F03"/>
    <w:rsid w:val="008F6B43"/>
    <w:rsid w:val="008F6E24"/>
    <w:rsid w:val="008F7CFF"/>
    <w:rsid w:val="00905261"/>
    <w:rsid w:val="00906C16"/>
    <w:rsid w:val="00906CCC"/>
    <w:rsid w:val="00912968"/>
    <w:rsid w:val="009129EA"/>
    <w:rsid w:val="00912AB4"/>
    <w:rsid w:val="00914306"/>
    <w:rsid w:val="00920FDB"/>
    <w:rsid w:val="00921F96"/>
    <w:rsid w:val="009226E8"/>
    <w:rsid w:val="0092309A"/>
    <w:rsid w:val="009242C3"/>
    <w:rsid w:val="0092468D"/>
    <w:rsid w:val="009248CB"/>
    <w:rsid w:val="0092517F"/>
    <w:rsid w:val="00927BB5"/>
    <w:rsid w:val="00931838"/>
    <w:rsid w:val="00932B6A"/>
    <w:rsid w:val="009349D1"/>
    <w:rsid w:val="00935327"/>
    <w:rsid w:val="00935834"/>
    <w:rsid w:val="009371ED"/>
    <w:rsid w:val="00940BE1"/>
    <w:rsid w:val="00941346"/>
    <w:rsid w:val="00942E9C"/>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621"/>
    <w:rsid w:val="00965DCD"/>
    <w:rsid w:val="00966AEE"/>
    <w:rsid w:val="00967013"/>
    <w:rsid w:val="009673A8"/>
    <w:rsid w:val="0097229E"/>
    <w:rsid w:val="00976144"/>
    <w:rsid w:val="00976419"/>
    <w:rsid w:val="00976D3F"/>
    <w:rsid w:val="00976E8D"/>
    <w:rsid w:val="00977973"/>
    <w:rsid w:val="00980169"/>
    <w:rsid w:val="0098026A"/>
    <w:rsid w:val="009810C0"/>
    <w:rsid w:val="00983041"/>
    <w:rsid w:val="00983EE6"/>
    <w:rsid w:val="00985565"/>
    <w:rsid w:val="009876E4"/>
    <w:rsid w:val="00990E83"/>
    <w:rsid w:val="009911D7"/>
    <w:rsid w:val="00991866"/>
    <w:rsid w:val="009926A2"/>
    <w:rsid w:val="00993FC7"/>
    <w:rsid w:val="009943D2"/>
    <w:rsid w:val="0099461D"/>
    <w:rsid w:val="009946B8"/>
    <w:rsid w:val="00997630"/>
    <w:rsid w:val="00997970"/>
    <w:rsid w:val="00997B93"/>
    <w:rsid w:val="009A0851"/>
    <w:rsid w:val="009A1E60"/>
    <w:rsid w:val="009A1F2F"/>
    <w:rsid w:val="009A36B8"/>
    <w:rsid w:val="009A43AD"/>
    <w:rsid w:val="009A48D5"/>
    <w:rsid w:val="009A5106"/>
    <w:rsid w:val="009A523B"/>
    <w:rsid w:val="009A5890"/>
    <w:rsid w:val="009A69FB"/>
    <w:rsid w:val="009A751A"/>
    <w:rsid w:val="009A7E19"/>
    <w:rsid w:val="009B00D5"/>
    <w:rsid w:val="009B07F8"/>
    <w:rsid w:val="009B2485"/>
    <w:rsid w:val="009B26AE"/>
    <w:rsid w:val="009C0FF2"/>
    <w:rsid w:val="009C11B3"/>
    <w:rsid w:val="009C24ED"/>
    <w:rsid w:val="009C2F57"/>
    <w:rsid w:val="009C7E77"/>
    <w:rsid w:val="009D0A58"/>
    <w:rsid w:val="009D2CA2"/>
    <w:rsid w:val="009D2FC4"/>
    <w:rsid w:val="009D3C1B"/>
    <w:rsid w:val="009D492D"/>
    <w:rsid w:val="009D54FB"/>
    <w:rsid w:val="009D5FE6"/>
    <w:rsid w:val="009D6396"/>
    <w:rsid w:val="009D6446"/>
    <w:rsid w:val="009D7B85"/>
    <w:rsid w:val="009E054B"/>
    <w:rsid w:val="009E2F93"/>
    <w:rsid w:val="009E3444"/>
    <w:rsid w:val="009E36BF"/>
    <w:rsid w:val="009E3829"/>
    <w:rsid w:val="009E46E7"/>
    <w:rsid w:val="009E61A1"/>
    <w:rsid w:val="009F00D5"/>
    <w:rsid w:val="009F0E8D"/>
    <w:rsid w:val="009F4079"/>
    <w:rsid w:val="009F61FD"/>
    <w:rsid w:val="009F6751"/>
    <w:rsid w:val="00A00164"/>
    <w:rsid w:val="00A0103A"/>
    <w:rsid w:val="00A014B0"/>
    <w:rsid w:val="00A02008"/>
    <w:rsid w:val="00A025EB"/>
    <w:rsid w:val="00A028FC"/>
    <w:rsid w:val="00A0291E"/>
    <w:rsid w:val="00A02C55"/>
    <w:rsid w:val="00A03328"/>
    <w:rsid w:val="00A04121"/>
    <w:rsid w:val="00A048FF"/>
    <w:rsid w:val="00A04C7D"/>
    <w:rsid w:val="00A057E7"/>
    <w:rsid w:val="00A0713A"/>
    <w:rsid w:val="00A07FA9"/>
    <w:rsid w:val="00A10F34"/>
    <w:rsid w:val="00A1166D"/>
    <w:rsid w:val="00A11C6C"/>
    <w:rsid w:val="00A12608"/>
    <w:rsid w:val="00A1292D"/>
    <w:rsid w:val="00A12AFE"/>
    <w:rsid w:val="00A13B7A"/>
    <w:rsid w:val="00A141EE"/>
    <w:rsid w:val="00A14742"/>
    <w:rsid w:val="00A21ADC"/>
    <w:rsid w:val="00A220AB"/>
    <w:rsid w:val="00A23C44"/>
    <w:rsid w:val="00A255CD"/>
    <w:rsid w:val="00A260C3"/>
    <w:rsid w:val="00A26415"/>
    <w:rsid w:val="00A2689B"/>
    <w:rsid w:val="00A26F95"/>
    <w:rsid w:val="00A27807"/>
    <w:rsid w:val="00A27B3D"/>
    <w:rsid w:val="00A300D6"/>
    <w:rsid w:val="00A3105F"/>
    <w:rsid w:val="00A31358"/>
    <w:rsid w:val="00A327B9"/>
    <w:rsid w:val="00A32CEE"/>
    <w:rsid w:val="00A333D2"/>
    <w:rsid w:val="00A33E2C"/>
    <w:rsid w:val="00A349C4"/>
    <w:rsid w:val="00A35DED"/>
    <w:rsid w:val="00A35F9E"/>
    <w:rsid w:val="00A37B51"/>
    <w:rsid w:val="00A37D55"/>
    <w:rsid w:val="00A401B6"/>
    <w:rsid w:val="00A40779"/>
    <w:rsid w:val="00A41CB6"/>
    <w:rsid w:val="00A46D46"/>
    <w:rsid w:val="00A47130"/>
    <w:rsid w:val="00A476B8"/>
    <w:rsid w:val="00A5369E"/>
    <w:rsid w:val="00A54B38"/>
    <w:rsid w:val="00A57761"/>
    <w:rsid w:val="00A57906"/>
    <w:rsid w:val="00A6039E"/>
    <w:rsid w:val="00A61205"/>
    <w:rsid w:val="00A6128E"/>
    <w:rsid w:val="00A614F7"/>
    <w:rsid w:val="00A626A6"/>
    <w:rsid w:val="00A62B71"/>
    <w:rsid w:val="00A62CF3"/>
    <w:rsid w:val="00A63019"/>
    <w:rsid w:val="00A64F3F"/>
    <w:rsid w:val="00A6553C"/>
    <w:rsid w:val="00A65AEE"/>
    <w:rsid w:val="00A661D5"/>
    <w:rsid w:val="00A7034A"/>
    <w:rsid w:val="00A72525"/>
    <w:rsid w:val="00A72F48"/>
    <w:rsid w:val="00A768A3"/>
    <w:rsid w:val="00A815DA"/>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C2E37"/>
    <w:rsid w:val="00AC351F"/>
    <w:rsid w:val="00AC409E"/>
    <w:rsid w:val="00AC40B1"/>
    <w:rsid w:val="00AC4B70"/>
    <w:rsid w:val="00AC4B8F"/>
    <w:rsid w:val="00AC7D8B"/>
    <w:rsid w:val="00AC7F3B"/>
    <w:rsid w:val="00AD2310"/>
    <w:rsid w:val="00AD246F"/>
    <w:rsid w:val="00AD2B23"/>
    <w:rsid w:val="00AE0F31"/>
    <w:rsid w:val="00AE10ED"/>
    <w:rsid w:val="00AE149B"/>
    <w:rsid w:val="00AE2A62"/>
    <w:rsid w:val="00AE31B5"/>
    <w:rsid w:val="00AE3AE2"/>
    <w:rsid w:val="00AE46AD"/>
    <w:rsid w:val="00AE4FD8"/>
    <w:rsid w:val="00AE5D1D"/>
    <w:rsid w:val="00AF3742"/>
    <w:rsid w:val="00AF4822"/>
    <w:rsid w:val="00AF4A77"/>
    <w:rsid w:val="00AF4E9D"/>
    <w:rsid w:val="00AF57B3"/>
    <w:rsid w:val="00AF6470"/>
    <w:rsid w:val="00AF6F9E"/>
    <w:rsid w:val="00AF6FAD"/>
    <w:rsid w:val="00AF7007"/>
    <w:rsid w:val="00AF762F"/>
    <w:rsid w:val="00AF7A66"/>
    <w:rsid w:val="00B002E8"/>
    <w:rsid w:val="00B0155D"/>
    <w:rsid w:val="00B01A77"/>
    <w:rsid w:val="00B059E2"/>
    <w:rsid w:val="00B05B80"/>
    <w:rsid w:val="00B0734F"/>
    <w:rsid w:val="00B117C6"/>
    <w:rsid w:val="00B131B7"/>
    <w:rsid w:val="00B16A8D"/>
    <w:rsid w:val="00B2036C"/>
    <w:rsid w:val="00B2120D"/>
    <w:rsid w:val="00B22130"/>
    <w:rsid w:val="00B26888"/>
    <w:rsid w:val="00B27501"/>
    <w:rsid w:val="00B30630"/>
    <w:rsid w:val="00B314A6"/>
    <w:rsid w:val="00B319B0"/>
    <w:rsid w:val="00B31EF6"/>
    <w:rsid w:val="00B322DF"/>
    <w:rsid w:val="00B33499"/>
    <w:rsid w:val="00B3493B"/>
    <w:rsid w:val="00B366FF"/>
    <w:rsid w:val="00B36F37"/>
    <w:rsid w:val="00B37A12"/>
    <w:rsid w:val="00B37E2F"/>
    <w:rsid w:val="00B40770"/>
    <w:rsid w:val="00B4250B"/>
    <w:rsid w:val="00B44DA7"/>
    <w:rsid w:val="00B45ED6"/>
    <w:rsid w:val="00B47400"/>
    <w:rsid w:val="00B47792"/>
    <w:rsid w:val="00B50EF4"/>
    <w:rsid w:val="00B51CBC"/>
    <w:rsid w:val="00B52BD1"/>
    <w:rsid w:val="00B52DDA"/>
    <w:rsid w:val="00B53209"/>
    <w:rsid w:val="00B5413B"/>
    <w:rsid w:val="00B55E22"/>
    <w:rsid w:val="00B5602D"/>
    <w:rsid w:val="00B574D9"/>
    <w:rsid w:val="00B602DF"/>
    <w:rsid w:val="00B62462"/>
    <w:rsid w:val="00B62AB3"/>
    <w:rsid w:val="00B62C86"/>
    <w:rsid w:val="00B62EB5"/>
    <w:rsid w:val="00B63E65"/>
    <w:rsid w:val="00B64087"/>
    <w:rsid w:val="00B6496E"/>
    <w:rsid w:val="00B67D5B"/>
    <w:rsid w:val="00B716A7"/>
    <w:rsid w:val="00B7185D"/>
    <w:rsid w:val="00B727BA"/>
    <w:rsid w:val="00B73D39"/>
    <w:rsid w:val="00B754C5"/>
    <w:rsid w:val="00B8292C"/>
    <w:rsid w:val="00B84873"/>
    <w:rsid w:val="00B87057"/>
    <w:rsid w:val="00B87821"/>
    <w:rsid w:val="00B9084F"/>
    <w:rsid w:val="00B90C6E"/>
    <w:rsid w:val="00B92C8F"/>
    <w:rsid w:val="00B93C03"/>
    <w:rsid w:val="00B94D61"/>
    <w:rsid w:val="00BA60DF"/>
    <w:rsid w:val="00BB0AFB"/>
    <w:rsid w:val="00BB1029"/>
    <w:rsid w:val="00BB25C5"/>
    <w:rsid w:val="00BB48A1"/>
    <w:rsid w:val="00BB5797"/>
    <w:rsid w:val="00BB6621"/>
    <w:rsid w:val="00BB66CB"/>
    <w:rsid w:val="00BB68C7"/>
    <w:rsid w:val="00BB732A"/>
    <w:rsid w:val="00BB7FAD"/>
    <w:rsid w:val="00BC1ECF"/>
    <w:rsid w:val="00BC3B6B"/>
    <w:rsid w:val="00BD12AF"/>
    <w:rsid w:val="00BD1EC2"/>
    <w:rsid w:val="00BD5F84"/>
    <w:rsid w:val="00BD6B85"/>
    <w:rsid w:val="00BD6EAE"/>
    <w:rsid w:val="00BE0394"/>
    <w:rsid w:val="00BE1D9B"/>
    <w:rsid w:val="00BE355C"/>
    <w:rsid w:val="00BE4EC2"/>
    <w:rsid w:val="00BE7271"/>
    <w:rsid w:val="00BE7661"/>
    <w:rsid w:val="00BF0102"/>
    <w:rsid w:val="00BF14FB"/>
    <w:rsid w:val="00BF1E03"/>
    <w:rsid w:val="00BF2A2C"/>
    <w:rsid w:val="00BF4983"/>
    <w:rsid w:val="00BF68D6"/>
    <w:rsid w:val="00C00438"/>
    <w:rsid w:val="00C06913"/>
    <w:rsid w:val="00C1010B"/>
    <w:rsid w:val="00C10EA9"/>
    <w:rsid w:val="00C111C4"/>
    <w:rsid w:val="00C11682"/>
    <w:rsid w:val="00C1342D"/>
    <w:rsid w:val="00C13C6B"/>
    <w:rsid w:val="00C13E92"/>
    <w:rsid w:val="00C1409C"/>
    <w:rsid w:val="00C15FA1"/>
    <w:rsid w:val="00C20809"/>
    <w:rsid w:val="00C2173A"/>
    <w:rsid w:val="00C22FB5"/>
    <w:rsid w:val="00C23766"/>
    <w:rsid w:val="00C25B1E"/>
    <w:rsid w:val="00C25BB8"/>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509AE"/>
    <w:rsid w:val="00C54E38"/>
    <w:rsid w:val="00C54F8E"/>
    <w:rsid w:val="00C55A70"/>
    <w:rsid w:val="00C57287"/>
    <w:rsid w:val="00C57872"/>
    <w:rsid w:val="00C57A3B"/>
    <w:rsid w:val="00C57A6E"/>
    <w:rsid w:val="00C57F4B"/>
    <w:rsid w:val="00C62594"/>
    <w:rsid w:val="00C62B47"/>
    <w:rsid w:val="00C66067"/>
    <w:rsid w:val="00C660EE"/>
    <w:rsid w:val="00C6611E"/>
    <w:rsid w:val="00C67528"/>
    <w:rsid w:val="00C67FCC"/>
    <w:rsid w:val="00C706EC"/>
    <w:rsid w:val="00C71311"/>
    <w:rsid w:val="00C71684"/>
    <w:rsid w:val="00C73A3A"/>
    <w:rsid w:val="00C7555A"/>
    <w:rsid w:val="00C75CCC"/>
    <w:rsid w:val="00C75F0B"/>
    <w:rsid w:val="00C76152"/>
    <w:rsid w:val="00C76E82"/>
    <w:rsid w:val="00C7780D"/>
    <w:rsid w:val="00C77AC1"/>
    <w:rsid w:val="00C80CC0"/>
    <w:rsid w:val="00C8221B"/>
    <w:rsid w:val="00C829AF"/>
    <w:rsid w:val="00C85A52"/>
    <w:rsid w:val="00C86D24"/>
    <w:rsid w:val="00C91630"/>
    <w:rsid w:val="00C92B07"/>
    <w:rsid w:val="00C92F62"/>
    <w:rsid w:val="00C936B8"/>
    <w:rsid w:val="00CA1443"/>
    <w:rsid w:val="00CA1EF1"/>
    <w:rsid w:val="00CA245D"/>
    <w:rsid w:val="00CA2941"/>
    <w:rsid w:val="00CA4559"/>
    <w:rsid w:val="00CA6B8B"/>
    <w:rsid w:val="00CA6BE0"/>
    <w:rsid w:val="00CA7FB6"/>
    <w:rsid w:val="00CB1E1C"/>
    <w:rsid w:val="00CB2B90"/>
    <w:rsid w:val="00CB3145"/>
    <w:rsid w:val="00CB4C27"/>
    <w:rsid w:val="00CC0626"/>
    <w:rsid w:val="00CC2BA3"/>
    <w:rsid w:val="00CC3017"/>
    <w:rsid w:val="00CC3200"/>
    <w:rsid w:val="00CC34B7"/>
    <w:rsid w:val="00CC37C3"/>
    <w:rsid w:val="00CC47E1"/>
    <w:rsid w:val="00CC5CA2"/>
    <w:rsid w:val="00CD136B"/>
    <w:rsid w:val="00CD1BDA"/>
    <w:rsid w:val="00CD2748"/>
    <w:rsid w:val="00CD34C2"/>
    <w:rsid w:val="00CD4A8E"/>
    <w:rsid w:val="00CD4E1E"/>
    <w:rsid w:val="00CD5E24"/>
    <w:rsid w:val="00CD5F0E"/>
    <w:rsid w:val="00CD5FF5"/>
    <w:rsid w:val="00CD772A"/>
    <w:rsid w:val="00CD7CED"/>
    <w:rsid w:val="00CE0241"/>
    <w:rsid w:val="00CE0468"/>
    <w:rsid w:val="00CE05E5"/>
    <w:rsid w:val="00CE0A18"/>
    <w:rsid w:val="00CE1C7B"/>
    <w:rsid w:val="00CE24BA"/>
    <w:rsid w:val="00CE28D3"/>
    <w:rsid w:val="00CE33C3"/>
    <w:rsid w:val="00CE4C04"/>
    <w:rsid w:val="00CE4EBC"/>
    <w:rsid w:val="00CE5042"/>
    <w:rsid w:val="00CE666A"/>
    <w:rsid w:val="00CE6DC6"/>
    <w:rsid w:val="00CE745D"/>
    <w:rsid w:val="00CE756C"/>
    <w:rsid w:val="00CE7A38"/>
    <w:rsid w:val="00CF06D2"/>
    <w:rsid w:val="00CF0A48"/>
    <w:rsid w:val="00CF187E"/>
    <w:rsid w:val="00CF68F2"/>
    <w:rsid w:val="00CF7FFB"/>
    <w:rsid w:val="00D0049F"/>
    <w:rsid w:val="00D00693"/>
    <w:rsid w:val="00D00952"/>
    <w:rsid w:val="00D01773"/>
    <w:rsid w:val="00D01C91"/>
    <w:rsid w:val="00D02077"/>
    <w:rsid w:val="00D06112"/>
    <w:rsid w:val="00D06F40"/>
    <w:rsid w:val="00D10C27"/>
    <w:rsid w:val="00D11BA1"/>
    <w:rsid w:val="00D12B1F"/>
    <w:rsid w:val="00D14DE5"/>
    <w:rsid w:val="00D15707"/>
    <w:rsid w:val="00D158E3"/>
    <w:rsid w:val="00D168D6"/>
    <w:rsid w:val="00D16CDF"/>
    <w:rsid w:val="00D21FCF"/>
    <w:rsid w:val="00D2392D"/>
    <w:rsid w:val="00D24E07"/>
    <w:rsid w:val="00D25BE6"/>
    <w:rsid w:val="00D2663B"/>
    <w:rsid w:val="00D26EA0"/>
    <w:rsid w:val="00D31707"/>
    <w:rsid w:val="00D31871"/>
    <w:rsid w:val="00D320DF"/>
    <w:rsid w:val="00D32CFA"/>
    <w:rsid w:val="00D36DEA"/>
    <w:rsid w:val="00D37BBB"/>
    <w:rsid w:val="00D41B0B"/>
    <w:rsid w:val="00D41E30"/>
    <w:rsid w:val="00D4255B"/>
    <w:rsid w:val="00D4621B"/>
    <w:rsid w:val="00D471A7"/>
    <w:rsid w:val="00D50832"/>
    <w:rsid w:val="00D50EFC"/>
    <w:rsid w:val="00D513B2"/>
    <w:rsid w:val="00D514DC"/>
    <w:rsid w:val="00D52ECF"/>
    <w:rsid w:val="00D53474"/>
    <w:rsid w:val="00D53696"/>
    <w:rsid w:val="00D53EC2"/>
    <w:rsid w:val="00D55AF0"/>
    <w:rsid w:val="00D56D52"/>
    <w:rsid w:val="00D57A53"/>
    <w:rsid w:val="00D604E4"/>
    <w:rsid w:val="00D60E96"/>
    <w:rsid w:val="00D65854"/>
    <w:rsid w:val="00D65BBC"/>
    <w:rsid w:val="00D65D0A"/>
    <w:rsid w:val="00D65F68"/>
    <w:rsid w:val="00D6769F"/>
    <w:rsid w:val="00D678BA"/>
    <w:rsid w:val="00D70763"/>
    <w:rsid w:val="00D70BC7"/>
    <w:rsid w:val="00D72878"/>
    <w:rsid w:val="00D735D5"/>
    <w:rsid w:val="00D739CE"/>
    <w:rsid w:val="00D7513F"/>
    <w:rsid w:val="00D814C3"/>
    <w:rsid w:val="00D81B1A"/>
    <w:rsid w:val="00D8403F"/>
    <w:rsid w:val="00D848E0"/>
    <w:rsid w:val="00D8493C"/>
    <w:rsid w:val="00D85B40"/>
    <w:rsid w:val="00D85F2B"/>
    <w:rsid w:val="00D9021E"/>
    <w:rsid w:val="00D90221"/>
    <w:rsid w:val="00D9073D"/>
    <w:rsid w:val="00D90822"/>
    <w:rsid w:val="00D91BA6"/>
    <w:rsid w:val="00D91F9F"/>
    <w:rsid w:val="00D9240A"/>
    <w:rsid w:val="00D93A41"/>
    <w:rsid w:val="00D93EAB"/>
    <w:rsid w:val="00D94DBE"/>
    <w:rsid w:val="00D95CE6"/>
    <w:rsid w:val="00DA1659"/>
    <w:rsid w:val="00DA251B"/>
    <w:rsid w:val="00DA2997"/>
    <w:rsid w:val="00DA38E4"/>
    <w:rsid w:val="00DA5615"/>
    <w:rsid w:val="00DA5D3F"/>
    <w:rsid w:val="00DA6ADF"/>
    <w:rsid w:val="00DA719C"/>
    <w:rsid w:val="00DB0A74"/>
    <w:rsid w:val="00DB2D62"/>
    <w:rsid w:val="00DB39CC"/>
    <w:rsid w:val="00DB57ED"/>
    <w:rsid w:val="00DB5D12"/>
    <w:rsid w:val="00DB6A37"/>
    <w:rsid w:val="00DB6C5F"/>
    <w:rsid w:val="00DB758B"/>
    <w:rsid w:val="00DB7E23"/>
    <w:rsid w:val="00DC00E2"/>
    <w:rsid w:val="00DC3720"/>
    <w:rsid w:val="00DC39FE"/>
    <w:rsid w:val="00DC3DAC"/>
    <w:rsid w:val="00DC49F8"/>
    <w:rsid w:val="00DC4BAA"/>
    <w:rsid w:val="00DC50F8"/>
    <w:rsid w:val="00DC5430"/>
    <w:rsid w:val="00DC6881"/>
    <w:rsid w:val="00DC78B4"/>
    <w:rsid w:val="00DD18A2"/>
    <w:rsid w:val="00DD1C91"/>
    <w:rsid w:val="00DD279D"/>
    <w:rsid w:val="00DD4EEC"/>
    <w:rsid w:val="00DD57A8"/>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034B"/>
    <w:rsid w:val="00E03A0F"/>
    <w:rsid w:val="00E05480"/>
    <w:rsid w:val="00E05A82"/>
    <w:rsid w:val="00E1168E"/>
    <w:rsid w:val="00E116E6"/>
    <w:rsid w:val="00E11B02"/>
    <w:rsid w:val="00E12E1F"/>
    <w:rsid w:val="00E12F39"/>
    <w:rsid w:val="00E13CF0"/>
    <w:rsid w:val="00E146D3"/>
    <w:rsid w:val="00E147FE"/>
    <w:rsid w:val="00E156AB"/>
    <w:rsid w:val="00E15A07"/>
    <w:rsid w:val="00E2070B"/>
    <w:rsid w:val="00E21A41"/>
    <w:rsid w:val="00E222F1"/>
    <w:rsid w:val="00E226B9"/>
    <w:rsid w:val="00E251F4"/>
    <w:rsid w:val="00E25991"/>
    <w:rsid w:val="00E30A1A"/>
    <w:rsid w:val="00E30AF1"/>
    <w:rsid w:val="00E317EA"/>
    <w:rsid w:val="00E31D84"/>
    <w:rsid w:val="00E335DB"/>
    <w:rsid w:val="00E33689"/>
    <w:rsid w:val="00E34592"/>
    <w:rsid w:val="00E345E0"/>
    <w:rsid w:val="00E36BBA"/>
    <w:rsid w:val="00E374A1"/>
    <w:rsid w:val="00E410BE"/>
    <w:rsid w:val="00E41F56"/>
    <w:rsid w:val="00E42C07"/>
    <w:rsid w:val="00E42FE7"/>
    <w:rsid w:val="00E457FF"/>
    <w:rsid w:val="00E47F8D"/>
    <w:rsid w:val="00E51174"/>
    <w:rsid w:val="00E518F7"/>
    <w:rsid w:val="00E51CF7"/>
    <w:rsid w:val="00E52219"/>
    <w:rsid w:val="00E5254F"/>
    <w:rsid w:val="00E53758"/>
    <w:rsid w:val="00E53C6E"/>
    <w:rsid w:val="00E546E7"/>
    <w:rsid w:val="00E55FBF"/>
    <w:rsid w:val="00E5758F"/>
    <w:rsid w:val="00E602CA"/>
    <w:rsid w:val="00E604C7"/>
    <w:rsid w:val="00E60E97"/>
    <w:rsid w:val="00E62F7C"/>
    <w:rsid w:val="00E636D6"/>
    <w:rsid w:val="00E64E25"/>
    <w:rsid w:val="00E65518"/>
    <w:rsid w:val="00E657FC"/>
    <w:rsid w:val="00E65F09"/>
    <w:rsid w:val="00E66B4B"/>
    <w:rsid w:val="00E70795"/>
    <w:rsid w:val="00E733F8"/>
    <w:rsid w:val="00E74111"/>
    <w:rsid w:val="00E75E66"/>
    <w:rsid w:val="00E777A6"/>
    <w:rsid w:val="00E80009"/>
    <w:rsid w:val="00E80117"/>
    <w:rsid w:val="00E81AD4"/>
    <w:rsid w:val="00E824D3"/>
    <w:rsid w:val="00E83F87"/>
    <w:rsid w:val="00E84800"/>
    <w:rsid w:val="00E84C36"/>
    <w:rsid w:val="00E8553B"/>
    <w:rsid w:val="00E8565F"/>
    <w:rsid w:val="00E87EA9"/>
    <w:rsid w:val="00E9056C"/>
    <w:rsid w:val="00E90BC4"/>
    <w:rsid w:val="00E9210A"/>
    <w:rsid w:val="00E92F37"/>
    <w:rsid w:val="00E93786"/>
    <w:rsid w:val="00E96732"/>
    <w:rsid w:val="00E968BF"/>
    <w:rsid w:val="00E976C7"/>
    <w:rsid w:val="00EA0668"/>
    <w:rsid w:val="00EA0FAC"/>
    <w:rsid w:val="00EA1534"/>
    <w:rsid w:val="00EA1852"/>
    <w:rsid w:val="00EA1A41"/>
    <w:rsid w:val="00EA3167"/>
    <w:rsid w:val="00EA44EF"/>
    <w:rsid w:val="00EA7469"/>
    <w:rsid w:val="00EB0841"/>
    <w:rsid w:val="00EB2282"/>
    <w:rsid w:val="00EB418A"/>
    <w:rsid w:val="00EB57B3"/>
    <w:rsid w:val="00EB7839"/>
    <w:rsid w:val="00EB7BFA"/>
    <w:rsid w:val="00EC18D1"/>
    <w:rsid w:val="00EC257C"/>
    <w:rsid w:val="00EC53F5"/>
    <w:rsid w:val="00EC62AF"/>
    <w:rsid w:val="00EC6B3D"/>
    <w:rsid w:val="00ED023F"/>
    <w:rsid w:val="00ED03A2"/>
    <w:rsid w:val="00ED03EB"/>
    <w:rsid w:val="00ED1215"/>
    <w:rsid w:val="00ED237B"/>
    <w:rsid w:val="00ED242F"/>
    <w:rsid w:val="00ED3316"/>
    <w:rsid w:val="00ED45EB"/>
    <w:rsid w:val="00ED4673"/>
    <w:rsid w:val="00ED4EFF"/>
    <w:rsid w:val="00ED5C6C"/>
    <w:rsid w:val="00ED5D55"/>
    <w:rsid w:val="00ED7AEF"/>
    <w:rsid w:val="00EE04C9"/>
    <w:rsid w:val="00EE0BD6"/>
    <w:rsid w:val="00EE0FB5"/>
    <w:rsid w:val="00EE360E"/>
    <w:rsid w:val="00EE4122"/>
    <w:rsid w:val="00EE4E9A"/>
    <w:rsid w:val="00EE652F"/>
    <w:rsid w:val="00EF034C"/>
    <w:rsid w:val="00EF1463"/>
    <w:rsid w:val="00EF2460"/>
    <w:rsid w:val="00EF5290"/>
    <w:rsid w:val="00EF5498"/>
    <w:rsid w:val="00EF5929"/>
    <w:rsid w:val="00EF6BFB"/>
    <w:rsid w:val="00EF7409"/>
    <w:rsid w:val="00EF7FBE"/>
    <w:rsid w:val="00F026D2"/>
    <w:rsid w:val="00F027A2"/>
    <w:rsid w:val="00F02D7F"/>
    <w:rsid w:val="00F03ED2"/>
    <w:rsid w:val="00F05494"/>
    <w:rsid w:val="00F061DA"/>
    <w:rsid w:val="00F0655F"/>
    <w:rsid w:val="00F06BDD"/>
    <w:rsid w:val="00F07CA6"/>
    <w:rsid w:val="00F07F39"/>
    <w:rsid w:val="00F10635"/>
    <w:rsid w:val="00F10960"/>
    <w:rsid w:val="00F119CA"/>
    <w:rsid w:val="00F11A85"/>
    <w:rsid w:val="00F12F36"/>
    <w:rsid w:val="00F14446"/>
    <w:rsid w:val="00F14F7B"/>
    <w:rsid w:val="00F207B9"/>
    <w:rsid w:val="00F21CF2"/>
    <w:rsid w:val="00F254FA"/>
    <w:rsid w:val="00F25A79"/>
    <w:rsid w:val="00F25FC9"/>
    <w:rsid w:val="00F30559"/>
    <w:rsid w:val="00F33242"/>
    <w:rsid w:val="00F41603"/>
    <w:rsid w:val="00F4251F"/>
    <w:rsid w:val="00F4257A"/>
    <w:rsid w:val="00F43D11"/>
    <w:rsid w:val="00F4477D"/>
    <w:rsid w:val="00F44C82"/>
    <w:rsid w:val="00F520F3"/>
    <w:rsid w:val="00F529A9"/>
    <w:rsid w:val="00F531D7"/>
    <w:rsid w:val="00F54390"/>
    <w:rsid w:val="00F5512A"/>
    <w:rsid w:val="00F579A5"/>
    <w:rsid w:val="00F57E37"/>
    <w:rsid w:val="00F6109F"/>
    <w:rsid w:val="00F6138B"/>
    <w:rsid w:val="00F64C8D"/>
    <w:rsid w:val="00F664E3"/>
    <w:rsid w:val="00F667CF"/>
    <w:rsid w:val="00F66F36"/>
    <w:rsid w:val="00F70CC1"/>
    <w:rsid w:val="00F740E5"/>
    <w:rsid w:val="00F77720"/>
    <w:rsid w:val="00F77C31"/>
    <w:rsid w:val="00F81FA0"/>
    <w:rsid w:val="00F82334"/>
    <w:rsid w:val="00F8260B"/>
    <w:rsid w:val="00F83472"/>
    <w:rsid w:val="00F837D1"/>
    <w:rsid w:val="00F83944"/>
    <w:rsid w:val="00F85CCA"/>
    <w:rsid w:val="00F85FCB"/>
    <w:rsid w:val="00F8714F"/>
    <w:rsid w:val="00F87F70"/>
    <w:rsid w:val="00F917A3"/>
    <w:rsid w:val="00F935AF"/>
    <w:rsid w:val="00F95354"/>
    <w:rsid w:val="00F96521"/>
    <w:rsid w:val="00FA0AA7"/>
    <w:rsid w:val="00FA13BF"/>
    <w:rsid w:val="00FA13E9"/>
    <w:rsid w:val="00FA29CE"/>
    <w:rsid w:val="00FA34B8"/>
    <w:rsid w:val="00FA3F45"/>
    <w:rsid w:val="00FA4E74"/>
    <w:rsid w:val="00FA6925"/>
    <w:rsid w:val="00FA715F"/>
    <w:rsid w:val="00FA77EE"/>
    <w:rsid w:val="00FB2299"/>
    <w:rsid w:val="00FB3ECB"/>
    <w:rsid w:val="00FB6B8B"/>
    <w:rsid w:val="00FC1AB0"/>
    <w:rsid w:val="00FC1CF9"/>
    <w:rsid w:val="00FC2957"/>
    <w:rsid w:val="00FC2ADB"/>
    <w:rsid w:val="00FC4832"/>
    <w:rsid w:val="00FC5111"/>
    <w:rsid w:val="00FC5254"/>
    <w:rsid w:val="00FC6CDF"/>
    <w:rsid w:val="00FD2166"/>
    <w:rsid w:val="00FD2532"/>
    <w:rsid w:val="00FD3C80"/>
    <w:rsid w:val="00FD7362"/>
    <w:rsid w:val="00FD765E"/>
    <w:rsid w:val="00FD7FDC"/>
    <w:rsid w:val="00FE05B6"/>
    <w:rsid w:val="00FE27C7"/>
    <w:rsid w:val="00FE6661"/>
    <w:rsid w:val="00FE7AAC"/>
    <w:rsid w:val="00FF0813"/>
    <w:rsid w:val="00FF0A56"/>
    <w:rsid w:val="00FF1825"/>
    <w:rsid w:val="00FF1DD2"/>
    <w:rsid w:val="00FF33EA"/>
    <w:rsid w:val="00FF388B"/>
    <w:rsid w:val="00FF58BD"/>
    <w:rsid w:val="00FF5B53"/>
    <w:rsid w:val="00FF5F27"/>
    <w:rsid w:val="00FF7258"/>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2AE"/>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B732A"/>
    <w:rPr>
      <w:rFonts w:ascii="Cambria" w:hAnsi="Cambria" w:cs="Cambria"/>
      <w:b/>
      <w:bCs/>
      <w:kern w:val="32"/>
      <w:sz w:val="32"/>
      <w:szCs w:val="32"/>
    </w:rPr>
  </w:style>
  <w:style w:type="character" w:customStyle="1" w:styleId="20">
    <w:name w:val="Заголовок 2 Знак"/>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f5">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rPr>
  </w:style>
  <w:style w:type="paragraph" w:customStyle="1" w:styleId="13">
    <w:name w:val="Обычный1"/>
    <w:uiPriority w:val="99"/>
    <w:rsid w:val="00CA1443"/>
    <w:rPr>
      <w:sz w:val="24"/>
      <w:szCs w:val="24"/>
    </w:rPr>
  </w:style>
  <w:style w:type="paragraph" w:customStyle="1" w:styleId="23">
    <w:name w:val="Знак Знак Знак Знак Знак Знак2"/>
    <w:basedOn w:val="a0"/>
    <w:uiPriority w:val="99"/>
    <w:rsid w:val="00192995"/>
    <w:pPr>
      <w:widowControl w:val="0"/>
      <w:adjustRightInd w:val="0"/>
      <w:spacing w:after="160" w:line="240" w:lineRule="exact"/>
      <w:jc w:val="right"/>
    </w:pPr>
    <w:rPr>
      <w:sz w:val="20"/>
      <w:szCs w:val="20"/>
      <w:lang w:val="en-GB" w:eastAsia="en-US"/>
    </w:rPr>
  </w:style>
  <w:style w:type="paragraph" w:styleId="af6">
    <w:name w:val="Body Text Indent"/>
    <w:basedOn w:val="a0"/>
    <w:link w:val="af7"/>
    <w:uiPriority w:val="99"/>
    <w:rsid w:val="00067A18"/>
    <w:pPr>
      <w:spacing w:after="120"/>
      <w:ind w:left="283"/>
    </w:pPr>
    <w:rPr>
      <w:sz w:val="24"/>
      <w:szCs w:val="24"/>
    </w:rPr>
  </w:style>
  <w:style w:type="character" w:customStyle="1" w:styleId="af7">
    <w:name w:val="Основной текст с отступом Знак"/>
    <w:link w:val="af6"/>
    <w:uiPriority w:val="99"/>
    <w:semiHidden/>
    <w:locked/>
    <w:rsid w:val="00685034"/>
    <w:rPr>
      <w:sz w:val="40"/>
      <w:szCs w:val="40"/>
    </w:rPr>
  </w:style>
  <w:style w:type="paragraph" w:customStyle="1" w:styleId="31">
    <w:name w:val="Знак Знак3 Знак Знак Знак Знак1 Знак Знак Знак Знак Знак Знак Знак Знак Знак Знак Знак Знак"/>
    <w:basedOn w:val="a0"/>
    <w:uiPriority w:val="99"/>
    <w:rsid w:val="008F6B43"/>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a0"/>
    <w:uiPriority w:val="99"/>
    <w:rsid w:val="003B0B40"/>
    <w:pPr>
      <w:spacing w:before="100" w:beforeAutospacing="1" w:after="100" w:afterAutospacing="1"/>
    </w:pPr>
    <w:rPr>
      <w:rFonts w:ascii="Tahoma" w:hAnsi="Tahoma" w:cs="Tahoma"/>
      <w:sz w:val="20"/>
      <w:szCs w:val="20"/>
      <w:lang w:val="en-US" w:eastAsia="en-US"/>
    </w:rPr>
  </w:style>
  <w:style w:type="paragraph" w:customStyle="1" w:styleId="af8">
    <w:name w:val="Комментарий"/>
    <w:basedOn w:val="a0"/>
    <w:next w:val="a0"/>
    <w:uiPriority w:val="99"/>
    <w:rsid w:val="001C7190"/>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0"/>
    <w:uiPriority w:val="99"/>
    <w:rsid w:val="001C7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50045">
      <w:marLeft w:val="0"/>
      <w:marRight w:val="0"/>
      <w:marTop w:val="0"/>
      <w:marBottom w:val="0"/>
      <w:divBdr>
        <w:top w:val="none" w:sz="0" w:space="0" w:color="auto"/>
        <w:left w:val="none" w:sz="0" w:space="0" w:color="auto"/>
        <w:bottom w:val="none" w:sz="0" w:space="0" w:color="auto"/>
        <w:right w:val="none" w:sz="0" w:space="0" w:color="auto"/>
      </w:divBdr>
    </w:div>
    <w:div w:id="1148550046">
      <w:marLeft w:val="0"/>
      <w:marRight w:val="0"/>
      <w:marTop w:val="0"/>
      <w:marBottom w:val="0"/>
      <w:divBdr>
        <w:top w:val="none" w:sz="0" w:space="0" w:color="auto"/>
        <w:left w:val="none" w:sz="0" w:space="0" w:color="auto"/>
        <w:bottom w:val="none" w:sz="0" w:space="0" w:color="auto"/>
        <w:right w:val="none" w:sz="0" w:space="0" w:color="auto"/>
      </w:divBdr>
    </w:div>
    <w:div w:id="1148550047">
      <w:marLeft w:val="0"/>
      <w:marRight w:val="0"/>
      <w:marTop w:val="0"/>
      <w:marBottom w:val="0"/>
      <w:divBdr>
        <w:top w:val="none" w:sz="0" w:space="0" w:color="auto"/>
        <w:left w:val="none" w:sz="0" w:space="0" w:color="auto"/>
        <w:bottom w:val="none" w:sz="0" w:space="0" w:color="auto"/>
        <w:right w:val="none" w:sz="0" w:space="0" w:color="auto"/>
      </w:divBdr>
    </w:div>
    <w:div w:id="1148550048">
      <w:marLeft w:val="0"/>
      <w:marRight w:val="0"/>
      <w:marTop w:val="0"/>
      <w:marBottom w:val="0"/>
      <w:divBdr>
        <w:top w:val="none" w:sz="0" w:space="0" w:color="auto"/>
        <w:left w:val="none" w:sz="0" w:space="0" w:color="auto"/>
        <w:bottom w:val="none" w:sz="0" w:space="0" w:color="auto"/>
        <w:right w:val="none" w:sz="0" w:space="0" w:color="auto"/>
      </w:divBdr>
    </w:div>
    <w:div w:id="1148550049">
      <w:marLeft w:val="0"/>
      <w:marRight w:val="0"/>
      <w:marTop w:val="0"/>
      <w:marBottom w:val="0"/>
      <w:divBdr>
        <w:top w:val="none" w:sz="0" w:space="0" w:color="auto"/>
        <w:left w:val="none" w:sz="0" w:space="0" w:color="auto"/>
        <w:bottom w:val="none" w:sz="0" w:space="0" w:color="auto"/>
        <w:right w:val="none" w:sz="0" w:space="0" w:color="auto"/>
      </w:divBdr>
    </w:div>
    <w:div w:id="1148550050">
      <w:marLeft w:val="0"/>
      <w:marRight w:val="0"/>
      <w:marTop w:val="0"/>
      <w:marBottom w:val="0"/>
      <w:divBdr>
        <w:top w:val="none" w:sz="0" w:space="0" w:color="auto"/>
        <w:left w:val="none" w:sz="0" w:space="0" w:color="auto"/>
        <w:bottom w:val="none" w:sz="0" w:space="0" w:color="auto"/>
        <w:right w:val="none" w:sz="0" w:space="0" w:color="auto"/>
      </w:divBdr>
    </w:div>
    <w:div w:id="1148550051">
      <w:marLeft w:val="0"/>
      <w:marRight w:val="0"/>
      <w:marTop w:val="0"/>
      <w:marBottom w:val="0"/>
      <w:divBdr>
        <w:top w:val="none" w:sz="0" w:space="0" w:color="auto"/>
        <w:left w:val="none" w:sz="0" w:space="0" w:color="auto"/>
        <w:bottom w:val="none" w:sz="0" w:space="0" w:color="auto"/>
        <w:right w:val="none" w:sz="0" w:space="0" w:color="auto"/>
      </w:divBdr>
    </w:div>
    <w:div w:id="1148550052">
      <w:marLeft w:val="0"/>
      <w:marRight w:val="0"/>
      <w:marTop w:val="0"/>
      <w:marBottom w:val="0"/>
      <w:divBdr>
        <w:top w:val="none" w:sz="0" w:space="0" w:color="auto"/>
        <w:left w:val="none" w:sz="0" w:space="0" w:color="auto"/>
        <w:bottom w:val="none" w:sz="0" w:space="0" w:color="auto"/>
        <w:right w:val="none" w:sz="0" w:space="0" w:color="auto"/>
      </w:divBdr>
    </w:div>
    <w:div w:id="1148550053">
      <w:marLeft w:val="0"/>
      <w:marRight w:val="0"/>
      <w:marTop w:val="0"/>
      <w:marBottom w:val="0"/>
      <w:divBdr>
        <w:top w:val="none" w:sz="0" w:space="0" w:color="auto"/>
        <w:left w:val="none" w:sz="0" w:space="0" w:color="auto"/>
        <w:bottom w:val="none" w:sz="0" w:space="0" w:color="auto"/>
        <w:right w:val="none" w:sz="0" w:space="0" w:color="auto"/>
      </w:divBdr>
    </w:div>
    <w:div w:id="1148550054">
      <w:marLeft w:val="0"/>
      <w:marRight w:val="0"/>
      <w:marTop w:val="0"/>
      <w:marBottom w:val="0"/>
      <w:divBdr>
        <w:top w:val="none" w:sz="0" w:space="0" w:color="auto"/>
        <w:left w:val="none" w:sz="0" w:space="0" w:color="auto"/>
        <w:bottom w:val="none" w:sz="0" w:space="0" w:color="auto"/>
        <w:right w:val="none" w:sz="0" w:space="0" w:color="auto"/>
      </w:divBdr>
    </w:div>
    <w:div w:id="1148550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78C6C05C19AF615A048E89DAEDE69280290AD6B954CFFBBEC13DC01A64699ED1EA47B6E4CB4CA6AwF36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78C6C05C19AF615A048E89DAEDE69280290AD6B954CFFBBEC13DC01A64699ED1EA47B6E4CB4CA6BwF3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8C6C05C19AF615A048E89DAEDE69280290AD6B954CFFBBEC13DC01A64699ED1EA47B6E4CB4CA6BwF32H" TargetMode="External"/><Relationship Id="rId5" Type="http://schemas.openxmlformats.org/officeDocument/2006/relationships/webSettings" Target="webSettings.xml"/><Relationship Id="rId15" Type="http://schemas.openxmlformats.org/officeDocument/2006/relationships/hyperlink" Target="consultantplus://offline/ref=278C6C05C19AF615A048E89DAEDE69280290AD6B954CFFBBEC13DC01A64699ED1EA47B6E4CB4CA6AwF31H" TargetMode="External"/><Relationship Id="rId10" Type="http://schemas.openxmlformats.org/officeDocument/2006/relationships/hyperlink" Target="consultantplus://offline/ref=278C6C05C19AF615A048E89DAEDE69280290AD6B954CFFBBEC13DC01A64699ED1EA47B6E4CB4CA6BwF34H" TargetMode="External"/><Relationship Id="rId4" Type="http://schemas.openxmlformats.org/officeDocument/2006/relationships/settings" Target="settings.xml"/><Relationship Id="rId9" Type="http://schemas.openxmlformats.org/officeDocument/2006/relationships/hyperlink" Target="consultantplus://offline/ref=278C6C05C19AF615A048E89DAEDE69280290AD6B954CFFBBEC13DC01A64699ED1EA47B6E4CB4CA6BwF37H" TargetMode="External"/><Relationship Id="rId14" Type="http://schemas.openxmlformats.org/officeDocument/2006/relationships/hyperlink" Target="consultantplus://offline/ref=278C6C05C19AF615A048E89DAEDE69280290AD6B954CFFBBEC13DC01A64699ED1EA47B6E4CB4CA6AwF3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12</Pages>
  <Words>5895</Words>
  <Characters>33606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Безрукова Наталья Александровна</cp:lastModifiedBy>
  <cp:revision>36</cp:revision>
  <cp:lastPrinted>2017-08-24T07:20:00Z</cp:lastPrinted>
  <dcterms:created xsi:type="dcterms:W3CDTF">2017-08-07T13:34:00Z</dcterms:created>
  <dcterms:modified xsi:type="dcterms:W3CDTF">2017-08-24T07:24:00Z</dcterms:modified>
</cp:coreProperties>
</file>