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20" w:rsidRDefault="00A431D1" w:rsidP="00613D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431D1">
        <w:rPr>
          <w:rFonts w:ascii="Times New Roman" w:hAnsi="Times New Roman" w:cs="Times New Roman"/>
          <w:b/>
          <w:bCs/>
          <w:sz w:val="24"/>
          <w:szCs w:val="24"/>
        </w:rPr>
        <w:t>Перечень нормативных правовых актов или их отдельных частей, содержащих обязательные требования, оценка соблюдения которых является предметом</w:t>
      </w:r>
      <w:r w:rsidR="00EE0A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0A01" w:rsidRPr="00EE0A01">
        <w:rPr>
          <w:rFonts w:ascii="Times New Roman" w:hAnsi="Times New Roman" w:cs="Times New Roman"/>
          <w:b/>
          <w:bCs/>
          <w:sz w:val="24"/>
          <w:szCs w:val="24"/>
        </w:rPr>
        <w:t>муниципального контроля в области использования и охраны особо охраняемых природных территорий местного значения</w:t>
      </w:r>
      <w:r w:rsidR="00EE0A01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городского округа город Дзержинск</w:t>
      </w:r>
    </w:p>
    <w:p w:rsidR="00A431D1" w:rsidRPr="005408BA" w:rsidRDefault="00A431D1" w:rsidP="00613D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79" w:type="dxa"/>
        <w:tblInd w:w="-318" w:type="dxa"/>
        <w:tblLook w:val="04A0" w:firstRow="1" w:lastRow="0" w:firstColumn="1" w:lastColumn="0" w:noHBand="0" w:noVBand="1"/>
      </w:tblPr>
      <w:tblGrid>
        <w:gridCol w:w="710"/>
        <w:gridCol w:w="3685"/>
        <w:gridCol w:w="3119"/>
        <w:gridCol w:w="2410"/>
        <w:gridCol w:w="5555"/>
      </w:tblGrid>
      <w:tr w:rsidR="00974ED7" w:rsidRPr="005408BA" w:rsidTr="005F0AB4">
        <w:trPr>
          <w:trHeight w:val="1215"/>
        </w:trPr>
        <w:tc>
          <w:tcPr>
            <w:tcW w:w="710" w:type="dxa"/>
            <w:vAlign w:val="center"/>
          </w:tcPr>
          <w:p w:rsidR="00974ED7" w:rsidRPr="00EE0A01" w:rsidRDefault="00974ED7" w:rsidP="00725FAE">
            <w:pPr>
              <w:jc w:val="center"/>
              <w:rPr>
                <w:sz w:val="22"/>
                <w:szCs w:val="22"/>
              </w:rPr>
            </w:pPr>
            <w:r w:rsidRPr="00EE0A01">
              <w:rPr>
                <w:sz w:val="22"/>
                <w:szCs w:val="22"/>
              </w:rPr>
              <w:t xml:space="preserve">№ </w:t>
            </w:r>
            <w:proofErr w:type="gramStart"/>
            <w:r w:rsidRPr="00EE0A01">
              <w:rPr>
                <w:sz w:val="22"/>
                <w:szCs w:val="22"/>
              </w:rPr>
              <w:t>п</w:t>
            </w:r>
            <w:proofErr w:type="gramEnd"/>
            <w:r w:rsidRPr="00EE0A01">
              <w:rPr>
                <w:sz w:val="22"/>
                <w:szCs w:val="22"/>
              </w:rPr>
              <w:t>/п</w:t>
            </w:r>
          </w:p>
        </w:tc>
        <w:tc>
          <w:tcPr>
            <w:tcW w:w="3685" w:type="dxa"/>
            <w:vAlign w:val="center"/>
          </w:tcPr>
          <w:p w:rsidR="00974ED7" w:rsidRPr="00EE0A01" w:rsidRDefault="00974ED7" w:rsidP="00725FAE">
            <w:pPr>
              <w:jc w:val="center"/>
              <w:rPr>
                <w:sz w:val="22"/>
                <w:szCs w:val="22"/>
              </w:rPr>
            </w:pPr>
            <w:r w:rsidRPr="00EE0A01">
              <w:rPr>
                <w:sz w:val="22"/>
                <w:szCs w:val="22"/>
              </w:rPr>
              <w:t>Наименование  и  реквизиты правового акта, содержащего обязательные требования</w:t>
            </w:r>
          </w:p>
        </w:tc>
        <w:tc>
          <w:tcPr>
            <w:tcW w:w="3119" w:type="dxa"/>
            <w:vAlign w:val="center"/>
          </w:tcPr>
          <w:p w:rsidR="00974ED7" w:rsidRPr="00EE0A01" w:rsidRDefault="00974ED7" w:rsidP="00725FAE">
            <w:pPr>
              <w:jc w:val="center"/>
              <w:rPr>
                <w:sz w:val="22"/>
                <w:szCs w:val="22"/>
              </w:rPr>
            </w:pPr>
            <w:r w:rsidRPr="00EE0A01">
              <w:rPr>
                <w:sz w:val="22"/>
                <w:szCs w:val="22"/>
              </w:rPr>
              <w:t>Краткое  описание  круга лиц  и (или) перечня  объектов,  в отношении которых  устанавливаются обязательные  требования</w:t>
            </w:r>
          </w:p>
        </w:tc>
        <w:tc>
          <w:tcPr>
            <w:tcW w:w="2410" w:type="dxa"/>
            <w:vAlign w:val="center"/>
          </w:tcPr>
          <w:p w:rsidR="00974ED7" w:rsidRPr="00EE0A01" w:rsidRDefault="00974ED7" w:rsidP="00725FAE">
            <w:pPr>
              <w:jc w:val="center"/>
              <w:rPr>
                <w:sz w:val="22"/>
                <w:szCs w:val="22"/>
              </w:rPr>
            </w:pPr>
            <w:r w:rsidRPr="00EE0A01">
              <w:rPr>
                <w:sz w:val="22"/>
                <w:szCs w:val="22"/>
              </w:rPr>
              <w:t>Указание  на структурные  единицы акта, соблюдение которых  оценивается при проведении мероприятий  по контролю</w:t>
            </w:r>
          </w:p>
        </w:tc>
        <w:tc>
          <w:tcPr>
            <w:tcW w:w="5555" w:type="dxa"/>
            <w:vAlign w:val="center"/>
          </w:tcPr>
          <w:p w:rsidR="00974ED7" w:rsidRPr="00EE0A01" w:rsidRDefault="00A431D1" w:rsidP="00A431D1">
            <w:pPr>
              <w:jc w:val="center"/>
              <w:rPr>
                <w:sz w:val="22"/>
                <w:szCs w:val="22"/>
              </w:rPr>
            </w:pPr>
            <w:r w:rsidRPr="00EE0A01">
              <w:rPr>
                <w:sz w:val="22"/>
                <w:szCs w:val="22"/>
              </w:rPr>
              <w:t>Текст нормативного акта</w:t>
            </w:r>
          </w:p>
        </w:tc>
      </w:tr>
      <w:tr w:rsidR="004B729B" w:rsidRPr="005408BA" w:rsidTr="005F0AB4">
        <w:trPr>
          <w:trHeight w:val="282"/>
        </w:trPr>
        <w:tc>
          <w:tcPr>
            <w:tcW w:w="15479" w:type="dxa"/>
            <w:gridSpan w:val="5"/>
            <w:vAlign w:val="center"/>
          </w:tcPr>
          <w:p w:rsidR="004B729B" w:rsidRPr="00EE0A01" w:rsidRDefault="004B729B" w:rsidP="00725FAE">
            <w:pPr>
              <w:jc w:val="center"/>
              <w:rPr>
                <w:sz w:val="22"/>
                <w:szCs w:val="22"/>
              </w:rPr>
            </w:pPr>
            <w:r w:rsidRPr="00EE0A01">
              <w:rPr>
                <w:sz w:val="22"/>
                <w:szCs w:val="22"/>
              </w:rPr>
              <w:t xml:space="preserve">Раздел </w:t>
            </w:r>
            <w:r w:rsidRPr="00EE0A01">
              <w:rPr>
                <w:sz w:val="22"/>
                <w:szCs w:val="22"/>
                <w:lang w:val="en-US"/>
              </w:rPr>
              <w:t>I</w:t>
            </w:r>
            <w:r w:rsidRPr="00EE0A01">
              <w:rPr>
                <w:sz w:val="22"/>
                <w:szCs w:val="22"/>
              </w:rPr>
              <w:t>. Международные договоры Российской Федерации</w:t>
            </w:r>
          </w:p>
        </w:tc>
      </w:tr>
      <w:tr w:rsidR="00974ED7" w:rsidRPr="005408BA" w:rsidTr="005F0AB4">
        <w:trPr>
          <w:trHeight w:val="287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974ED7" w:rsidRPr="00EE0A01" w:rsidRDefault="00A431D1" w:rsidP="00A431D1">
            <w:pPr>
              <w:jc w:val="center"/>
              <w:rPr>
                <w:sz w:val="22"/>
                <w:szCs w:val="22"/>
              </w:rPr>
            </w:pPr>
            <w:r w:rsidRPr="00EE0A01">
              <w:rPr>
                <w:sz w:val="22"/>
                <w:szCs w:val="22"/>
              </w:rPr>
              <w:t>1</w:t>
            </w:r>
          </w:p>
        </w:tc>
        <w:tc>
          <w:tcPr>
            <w:tcW w:w="9214" w:type="dxa"/>
            <w:gridSpan w:val="3"/>
            <w:tcBorders>
              <w:left w:val="single" w:sz="4" w:space="0" w:color="auto"/>
            </w:tcBorders>
            <w:vAlign w:val="center"/>
          </w:tcPr>
          <w:p w:rsidR="00974ED7" w:rsidRPr="00EE0A01" w:rsidRDefault="00974ED7" w:rsidP="00725FAE">
            <w:pPr>
              <w:rPr>
                <w:sz w:val="22"/>
                <w:szCs w:val="22"/>
              </w:rPr>
            </w:pPr>
            <w:r w:rsidRPr="00EE0A01">
              <w:rPr>
                <w:sz w:val="22"/>
                <w:szCs w:val="22"/>
              </w:rPr>
              <w:t>Отсутствуют</w:t>
            </w:r>
          </w:p>
        </w:tc>
        <w:tc>
          <w:tcPr>
            <w:tcW w:w="5555" w:type="dxa"/>
            <w:tcBorders>
              <w:left w:val="single" w:sz="4" w:space="0" w:color="auto"/>
            </w:tcBorders>
          </w:tcPr>
          <w:p w:rsidR="00974ED7" w:rsidRPr="00EE0A01" w:rsidRDefault="00EE0A01" w:rsidP="00725FAE">
            <w:pPr>
              <w:rPr>
                <w:sz w:val="22"/>
                <w:szCs w:val="22"/>
              </w:rPr>
            </w:pPr>
            <w:r>
              <w:t>-</w:t>
            </w:r>
          </w:p>
        </w:tc>
      </w:tr>
      <w:tr w:rsidR="004B729B" w:rsidRPr="005408BA" w:rsidTr="005F0AB4">
        <w:trPr>
          <w:trHeight w:val="287"/>
        </w:trPr>
        <w:tc>
          <w:tcPr>
            <w:tcW w:w="15479" w:type="dxa"/>
            <w:gridSpan w:val="5"/>
            <w:vAlign w:val="center"/>
          </w:tcPr>
          <w:p w:rsidR="004B729B" w:rsidRPr="00EE0A01" w:rsidRDefault="004B729B" w:rsidP="00725FAE">
            <w:pPr>
              <w:jc w:val="center"/>
              <w:rPr>
                <w:sz w:val="22"/>
                <w:szCs w:val="22"/>
              </w:rPr>
            </w:pPr>
            <w:r w:rsidRPr="00EE0A01">
              <w:rPr>
                <w:sz w:val="22"/>
                <w:szCs w:val="22"/>
              </w:rPr>
              <w:t xml:space="preserve">Раздел </w:t>
            </w:r>
            <w:r w:rsidRPr="00EE0A01">
              <w:rPr>
                <w:sz w:val="22"/>
                <w:szCs w:val="22"/>
                <w:lang w:val="en-US"/>
              </w:rPr>
              <w:t>II</w:t>
            </w:r>
            <w:r w:rsidRPr="00EE0A01">
              <w:rPr>
                <w:sz w:val="22"/>
                <w:szCs w:val="22"/>
              </w:rPr>
              <w:t>. Акты органов Евразийского экономического союза</w:t>
            </w:r>
          </w:p>
        </w:tc>
      </w:tr>
      <w:tr w:rsidR="00974ED7" w:rsidRPr="005408BA" w:rsidTr="005F0AB4">
        <w:trPr>
          <w:trHeight w:val="287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974ED7" w:rsidRPr="00EE0A01" w:rsidRDefault="00A431D1" w:rsidP="00A431D1">
            <w:pPr>
              <w:jc w:val="center"/>
              <w:rPr>
                <w:sz w:val="22"/>
                <w:szCs w:val="22"/>
              </w:rPr>
            </w:pPr>
            <w:r w:rsidRPr="00EE0A01">
              <w:rPr>
                <w:sz w:val="22"/>
                <w:szCs w:val="22"/>
              </w:rPr>
              <w:t>1</w:t>
            </w:r>
          </w:p>
        </w:tc>
        <w:tc>
          <w:tcPr>
            <w:tcW w:w="9214" w:type="dxa"/>
            <w:gridSpan w:val="3"/>
            <w:tcBorders>
              <w:left w:val="single" w:sz="4" w:space="0" w:color="auto"/>
            </w:tcBorders>
            <w:vAlign w:val="center"/>
          </w:tcPr>
          <w:p w:rsidR="00974ED7" w:rsidRPr="00EE0A01" w:rsidRDefault="00974ED7" w:rsidP="00725FAE">
            <w:pPr>
              <w:rPr>
                <w:sz w:val="22"/>
                <w:szCs w:val="22"/>
              </w:rPr>
            </w:pPr>
            <w:r w:rsidRPr="00EE0A01">
              <w:rPr>
                <w:sz w:val="22"/>
                <w:szCs w:val="22"/>
              </w:rPr>
              <w:t>Отсутствуют</w:t>
            </w:r>
          </w:p>
        </w:tc>
        <w:tc>
          <w:tcPr>
            <w:tcW w:w="5555" w:type="dxa"/>
            <w:tcBorders>
              <w:left w:val="single" w:sz="4" w:space="0" w:color="auto"/>
            </w:tcBorders>
          </w:tcPr>
          <w:p w:rsidR="00974ED7" w:rsidRPr="00EE0A01" w:rsidRDefault="00EE0A01" w:rsidP="00725FAE">
            <w:pPr>
              <w:rPr>
                <w:sz w:val="22"/>
                <w:szCs w:val="22"/>
              </w:rPr>
            </w:pPr>
            <w:r>
              <w:t>-</w:t>
            </w:r>
          </w:p>
        </w:tc>
      </w:tr>
      <w:tr w:rsidR="004B729B" w:rsidRPr="005408BA" w:rsidTr="005F0AB4">
        <w:trPr>
          <w:trHeight w:val="287"/>
        </w:trPr>
        <w:tc>
          <w:tcPr>
            <w:tcW w:w="15479" w:type="dxa"/>
            <w:gridSpan w:val="5"/>
            <w:vAlign w:val="center"/>
          </w:tcPr>
          <w:p w:rsidR="004B729B" w:rsidRPr="00EE0A01" w:rsidRDefault="004B729B" w:rsidP="00725FAE">
            <w:pPr>
              <w:jc w:val="center"/>
              <w:rPr>
                <w:sz w:val="22"/>
                <w:szCs w:val="22"/>
              </w:rPr>
            </w:pPr>
            <w:r w:rsidRPr="00EE0A01">
              <w:rPr>
                <w:sz w:val="22"/>
                <w:szCs w:val="22"/>
              </w:rPr>
              <w:t xml:space="preserve">Раздел </w:t>
            </w:r>
            <w:r w:rsidRPr="00EE0A01">
              <w:rPr>
                <w:sz w:val="22"/>
                <w:szCs w:val="22"/>
                <w:lang w:val="en-US"/>
              </w:rPr>
              <w:t>III</w:t>
            </w:r>
            <w:r w:rsidRPr="00EE0A01">
              <w:rPr>
                <w:sz w:val="22"/>
                <w:szCs w:val="22"/>
              </w:rPr>
              <w:t>. Федеральные законы</w:t>
            </w:r>
          </w:p>
        </w:tc>
      </w:tr>
      <w:tr w:rsidR="00974ED7" w:rsidRPr="005408BA" w:rsidTr="00187F93">
        <w:trPr>
          <w:trHeight w:val="523"/>
        </w:trPr>
        <w:tc>
          <w:tcPr>
            <w:tcW w:w="710" w:type="dxa"/>
            <w:vAlign w:val="center"/>
          </w:tcPr>
          <w:p w:rsidR="00974ED7" w:rsidRPr="00EE0A01" w:rsidRDefault="00A431D1" w:rsidP="00725FAE">
            <w:pPr>
              <w:jc w:val="center"/>
              <w:rPr>
                <w:sz w:val="22"/>
                <w:szCs w:val="22"/>
              </w:rPr>
            </w:pPr>
            <w:r w:rsidRPr="00EE0A01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vAlign w:val="center"/>
          </w:tcPr>
          <w:p w:rsidR="00974ED7" w:rsidRPr="00EE0A01" w:rsidRDefault="00974ED7" w:rsidP="00725FAE">
            <w:pPr>
              <w:jc w:val="center"/>
              <w:rPr>
                <w:sz w:val="22"/>
                <w:szCs w:val="22"/>
              </w:rPr>
            </w:pPr>
            <w:r w:rsidRPr="00EE0A01">
              <w:rPr>
                <w:sz w:val="22"/>
                <w:szCs w:val="22"/>
              </w:rPr>
              <w:t>Конституция Российской Федерации от 12.12.1993</w:t>
            </w:r>
          </w:p>
        </w:tc>
        <w:tc>
          <w:tcPr>
            <w:tcW w:w="3119" w:type="dxa"/>
            <w:vAlign w:val="center"/>
          </w:tcPr>
          <w:p w:rsidR="00974ED7" w:rsidRPr="00EE0A01" w:rsidRDefault="00974ED7" w:rsidP="00725FAE">
            <w:pPr>
              <w:jc w:val="center"/>
              <w:rPr>
                <w:sz w:val="22"/>
                <w:szCs w:val="22"/>
              </w:rPr>
            </w:pPr>
            <w:r w:rsidRPr="00EE0A01">
              <w:rPr>
                <w:sz w:val="22"/>
                <w:szCs w:val="22"/>
              </w:rPr>
              <w:t>Граждане РФ, юридические  лица  и индивидуальные  предприниматели</w:t>
            </w:r>
          </w:p>
        </w:tc>
        <w:tc>
          <w:tcPr>
            <w:tcW w:w="2410" w:type="dxa"/>
            <w:vAlign w:val="center"/>
          </w:tcPr>
          <w:p w:rsidR="00974ED7" w:rsidRPr="00EE0A01" w:rsidRDefault="00974ED7" w:rsidP="00725FAE">
            <w:pPr>
              <w:jc w:val="center"/>
              <w:rPr>
                <w:sz w:val="22"/>
                <w:szCs w:val="22"/>
              </w:rPr>
            </w:pPr>
            <w:r w:rsidRPr="00EE0A01">
              <w:rPr>
                <w:sz w:val="22"/>
                <w:szCs w:val="22"/>
              </w:rPr>
              <w:t>Статья 58</w:t>
            </w:r>
          </w:p>
        </w:tc>
        <w:tc>
          <w:tcPr>
            <w:tcW w:w="5555" w:type="dxa"/>
          </w:tcPr>
          <w:p w:rsidR="00974ED7" w:rsidRPr="00EE0A01" w:rsidRDefault="00974ED7" w:rsidP="00187F93">
            <w:pPr>
              <w:jc w:val="both"/>
              <w:rPr>
                <w:sz w:val="22"/>
                <w:szCs w:val="22"/>
              </w:rPr>
            </w:pPr>
            <w:r w:rsidRPr="00EE0A01">
              <w:rPr>
                <w:sz w:val="22"/>
                <w:szCs w:val="22"/>
              </w:rPr>
              <w:t>Каждый обязан сохранять природу и окружающую среду, бережно относиться к природным богатствам.</w:t>
            </w:r>
          </w:p>
        </w:tc>
      </w:tr>
      <w:tr w:rsidR="00974ED7" w:rsidRPr="005408BA" w:rsidTr="005F0AB4">
        <w:trPr>
          <w:trHeight w:val="523"/>
        </w:trPr>
        <w:tc>
          <w:tcPr>
            <w:tcW w:w="710" w:type="dxa"/>
            <w:vAlign w:val="center"/>
          </w:tcPr>
          <w:p w:rsidR="00974ED7" w:rsidRPr="00EE0A01" w:rsidRDefault="00A431D1" w:rsidP="00725FAE">
            <w:pPr>
              <w:jc w:val="center"/>
              <w:rPr>
                <w:sz w:val="22"/>
                <w:szCs w:val="22"/>
              </w:rPr>
            </w:pPr>
            <w:r w:rsidRPr="00EE0A01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vAlign w:val="center"/>
          </w:tcPr>
          <w:p w:rsidR="00974ED7" w:rsidRPr="00EE0A01" w:rsidRDefault="00974ED7" w:rsidP="00BB2098">
            <w:pPr>
              <w:jc w:val="center"/>
              <w:rPr>
                <w:sz w:val="22"/>
                <w:szCs w:val="22"/>
              </w:rPr>
            </w:pPr>
            <w:r w:rsidRPr="00EE0A01">
              <w:rPr>
                <w:sz w:val="22"/>
                <w:szCs w:val="22"/>
              </w:rPr>
              <w:t>КоАП РФ от 30.12.20</w:t>
            </w:r>
            <w:r w:rsidR="00BB2098">
              <w:rPr>
                <w:sz w:val="22"/>
                <w:szCs w:val="22"/>
              </w:rPr>
              <w:t>01</w:t>
            </w:r>
            <w:r w:rsidRPr="00EE0A01">
              <w:rPr>
                <w:sz w:val="22"/>
                <w:szCs w:val="22"/>
              </w:rPr>
              <w:t xml:space="preserve"> №195-ФЗ</w:t>
            </w:r>
          </w:p>
        </w:tc>
        <w:tc>
          <w:tcPr>
            <w:tcW w:w="3119" w:type="dxa"/>
            <w:vAlign w:val="center"/>
          </w:tcPr>
          <w:p w:rsidR="00974ED7" w:rsidRPr="00EE0A01" w:rsidRDefault="00974ED7" w:rsidP="00725FAE">
            <w:pPr>
              <w:jc w:val="center"/>
              <w:rPr>
                <w:sz w:val="22"/>
                <w:szCs w:val="22"/>
              </w:rPr>
            </w:pPr>
            <w:r w:rsidRPr="00EE0A01">
              <w:rPr>
                <w:sz w:val="22"/>
                <w:szCs w:val="22"/>
              </w:rPr>
              <w:t>Юридические  лица  и индивидуальные  предприниматели</w:t>
            </w:r>
          </w:p>
        </w:tc>
        <w:tc>
          <w:tcPr>
            <w:tcW w:w="2410" w:type="dxa"/>
            <w:vAlign w:val="center"/>
          </w:tcPr>
          <w:p w:rsidR="00974ED7" w:rsidRPr="00EE0A01" w:rsidRDefault="00974ED7" w:rsidP="00725FAE">
            <w:pPr>
              <w:jc w:val="center"/>
              <w:rPr>
                <w:sz w:val="22"/>
                <w:szCs w:val="22"/>
              </w:rPr>
            </w:pPr>
            <w:r w:rsidRPr="00EE0A01">
              <w:rPr>
                <w:sz w:val="22"/>
                <w:szCs w:val="22"/>
              </w:rPr>
              <w:t>Статья 8.39</w:t>
            </w:r>
          </w:p>
        </w:tc>
        <w:tc>
          <w:tcPr>
            <w:tcW w:w="5555" w:type="dxa"/>
          </w:tcPr>
          <w:p w:rsidR="00974ED7" w:rsidRPr="00EE0A01" w:rsidRDefault="00974ED7" w:rsidP="005F0AB4">
            <w:pPr>
              <w:jc w:val="both"/>
              <w:rPr>
                <w:sz w:val="22"/>
                <w:szCs w:val="22"/>
              </w:rPr>
            </w:pPr>
            <w:r w:rsidRPr="00EE0A01">
              <w:rPr>
                <w:sz w:val="22"/>
                <w:szCs w:val="22"/>
              </w:rPr>
              <w:t>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заповедников, национальных парков, природных парков, государственных природных заказников, а также на территориях, на которых находятся памятники природы, на иных особо охраняемых природных территориях либо в их охранных зонах -</w:t>
            </w:r>
          </w:p>
        </w:tc>
      </w:tr>
      <w:tr w:rsidR="00974ED7" w:rsidRPr="005408BA" w:rsidTr="005F0AB4">
        <w:trPr>
          <w:trHeight w:val="573"/>
        </w:trPr>
        <w:tc>
          <w:tcPr>
            <w:tcW w:w="710" w:type="dxa"/>
            <w:vAlign w:val="center"/>
          </w:tcPr>
          <w:p w:rsidR="00974ED7" w:rsidRPr="00EE0A01" w:rsidRDefault="00A431D1" w:rsidP="00725FAE">
            <w:pPr>
              <w:jc w:val="center"/>
              <w:rPr>
                <w:sz w:val="22"/>
                <w:szCs w:val="22"/>
              </w:rPr>
            </w:pPr>
            <w:r w:rsidRPr="00EE0A01"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vAlign w:val="center"/>
          </w:tcPr>
          <w:p w:rsidR="00974ED7" w:rsidRPr="00EE0A01" w:rsidRDefault="00974ED7" w:rsidP="00725FAE">
            <w:pPr>
              <w:jc w:val="center"/>
              <w:rPr>
                <w:sz w:val="22"/>
                <w:szCs w:val="22"/>
              </w:rPr>
            </w:pPr>
            <w:r w:rsidRPr="00EE0A01">
              <w:rPr>
                <w:sz w:val="22"/>
                <w:szCs w:val="22"/>
              </w:rPr>
              <w:t>Федеральный  закон  от 14.03.1995 №33-ФЗ «Об особо охраняемых природных территориях»</w:t>
            </w:r>
          </w:p>
        </w:tc>
        <w:tc>
          <w:tcPr>
            <w:tcW w:w="3119" w:type="dxa"/>
            <w:vAlign w:val="center"/>
          </w:tcPr>
          <w:p w:rsidR="00974ED7" w:rsidRPr="00EE0A01" w:rsidRDefault="00974ED7" w:rsidP="00725FAE">
            <w:pPr>
              <w:jc w:val="center"/>
              <w:rPr>
                <w:sz w:val="22"/>
                <w:szCs w:val="22"/>
              </w:rPr>
            </w:pPr>
            <w:r w:rsidRPr="00EE0A01">
              <w:rPr>
                <w:sz w:val="22"/>
                <w:szCs w:val="22"/>
              </w:rPr>
              <w:t>Юридические  лица, индивидуальные  предприниматели; собственники, владельцы и пользователи земельных участков</w:t>
            </w:r>
          </w:p>
        </w:tc>
        <w:tc>
          <w:tcPr>
            <w:tcW w:w="2410" w:type="dxa"/>
            <w:vAlign w:val="center"/>
          </w:tcPr>
          <w:p w:rsidR="00974ED7" w:rsidRPr="00EE0A01" w:rsidRDefault="00974ED7" w:rsidP="00725FAE">
            <w:pPr>
              <w:jc w:val="center"/>
              <w:rPr>
                <w:sz w:val="22"/>
                <w:szCs w:val="22"/>
              </w:rPr>
            </w:pPr>
            <w:r w:rsidRPr="00EE0A01">
              <w:rPr>
                <w:sz w:val="22"/>
                <w:szCs w:val="22"/>
              </w:rPr>
              <w:t>Статья 27 пункты 1,2</w:t>
            </w:r>
          </w:p>
        </w:tc>
        <w:tc>
          <w:tcPr>
            <w:tcW w:w="5555" w:type="dxa"/>
          </w:tcPr>
          <w:p w:rsidR="00974ED7" w:rsidRPr="00EE0A01" w:rsidRDefault="00974ED7" w:rsidP="005F0AB4">
            <w:pPr>
              <w:jc w:val="both"/>
              <w:rPr>
                <w:sz w:val="22"/>
                <w:szCs w:val="22"/>
              </w:rPr>
            </w:pPr>
            <w:r w:rsidRPr="00EE0A01">
              <w:rPr>
                <w:sz w:val="22"/>
                <w:szCs w:val="22"/>
              </w:rPr>
              <w:t>1. На территориях, на которых находятся памятники природы, и в границах их охранных зон запрещается всякая деятельность, влекущая за собой нарушение сохранности памятников природы.</w:t>
            </w:r>
          </w:p>
          <w:p w:rsidR="00974ED7" w:rsidRPr="00EE0A01" w:rsidRDefault="00974ED7" w:rsidP="005F0AB4">
            <w:pPr>
              <w:jc w:val="both"/>
              <w:rPr>
                <w:sz w:val="22"/>
                <w:szCs w:val="22"/>
              </w:rPr>
            </w:pPr>
            <w:r w:rsidRPr="00EE0A01">
              <w:rPr>
                <w:sz w:val="22"/>
                <w:szCs w:val="22"/>
              </w:rPr>
              <w:t>2. Собственники, владельцы и пользователи земельных участков, на которых находятся памятники природы, принимают на себя обязательства по обеспечению режима ос</w:t>
            </w:r>
            <w:r w:rsidR="00A431D1" w:rsidRPr="00EE0A01">
              <w:rPr>
                <w:sz w:val="22"/>
                <w:szCs w:val="22"/>
              </w:rPr>
              <w:t>обой охраны памятников природы.</w:t>
            </w:r>
          </w:p>
        </w:tc>
      </w:tr>
    </w:tbl>
    <w:p w:rsidR="005F0AB4" w:rsidRDefault="005F0AB4">
      <w:r>
        <w:br w:type="page"/>
      </w:r>
    </w:p>
    <w:tbl>
      <w:tblPr>
        <w:tblStyle w:val="a3"/>
        <w:tblW w:w="15489" w:type="dxa"/>
        <w:tblInd w:w="-318" w:type="dxa"/>
        <w:tblLook w:val="04A0" w:firstRow="1" w:lastRow="0" w:firstColumn="1" w:lastColumn="0" w:noHBand="0" w:noVBand="1"/>
      </w:tblPr>
      <w:tblGrid>
        <w:gridCol w:w="710"/>
        <w:gridCol w:w="3685"/>
        <w:gridCol w:w="3119"/>
        <w:gridCol w:w="2410"/>
        <w:gridCol w:w="5555"/>
        <w:gridCol w:w="10"/>
      </w:tblGrid>
      <w:tr w:rsidR="00974ED7" w:rsidRPr="005408BA" w:rsidTr="005F0AB4">
        <w:trPr>
          <w:gridAfter w:val="1"/>
          <w:wAfter w:w="10" w:type="dxa"/>
          <w:trHeight w:val="410"/>
        </w:trPr>
        <w:tc>
          <w:tcPr>
            <w:tcW w:w="710" w:type="dxa"/>
            <w:vAlign w:val="center"/>
          </w:tcPr>
          <w:p w:rsidR="00974ED7" w:rsidRPr="00EE0A01" w:rsidRDefault="00A431D1" w:rsidP="00725FAE">
            <w:pPr>
              <w:jc w:val="center"/>
              <w:rPr>
                <w:sz w:val="22"/>
                <w:szCs w:val="22"/>
              </w:rPr>
            </w:pPr>
            <w:r w:rsidRPr="00EE0A01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685" w:type="dxa"/>
            <w:vAlign w:val="center"/>
          </w:tcPr>
          <w:p w:rsidR="00974ED7" w:rsidRPr="00EE0A01" w:rsidRDefault="00974ED7" w:rsidP="00725FAE">
            <w:pPr>
              <w:jc w:val="center"/>
              <w:rPr>
                <w:sz w:val="22"/>
                <w:szCs w:val="22"/>
              </w:rPr>
            </w:pPr>
            <w:r w:rsidRPr="00EE0A01">
              <w:rPr>
                <w:sz w:val="22"/>
                <w:szCs w:val="22"/>
              </w:rPr>
              <w:t>Федеральный  закон   от 10.01.2002 №7-ФЗ «Об охране окружающей среды»</w:t>
            </w:r>
          </w:p>
        </w:tc>
        <w:tc>
          <w:tcPr>
            <w:tcW w:w="3119" w:type="dxa"/>
            <w:vAlign w:val="center"/>
          </w:tcPr>
          <w:p w:rsidR="00974ED7" w:rsidRPr="00EE0A01" w:rsidRDefault="00974ED7" w:rsidP="00725FAE">
            <w:pPr>
              <w:jc w:val="center"/>
              <w:rPr>
                <w:sz w:val="22"/>
                <w:szCs w:val="22"/>
              </w:rPr>
            </w:pPr>
            <w:r w:rsidRPr="00EE0A01">
              <w:rPr>
                <w:sz w:val="22"/>
                <w:szCs w:val="22"/>
              </w:rPr>
              <w:t>Юридические  лица, индивидуальные  предприниматели; собственники, владельцы и пользователи земельных участков</w:t>
            </w:r>
          </w:p>
        </w:tc>
        <w:tc>
          <w:tcPr>
            <w:tcW w:w="2410" w:type="dxa"/>
            <w:vAlign w:val="center"/>
          </w:tcPr>
          <w:p w:rsidR="00974ED7" w:rsidRPr="00EE0A01" w:rsidRDefault="00974ED7" w:rsidP="00725FAE">
            <w:pPr>
              <w:jc w:val="center"/>
              <w:rPr>
                <w:sz w:val="22"/>
                <w:szCs w:val="22"/>
              </w:rPr>
            </w:pPr>
            <w:r w:rsidRPr="00EE0A01">
              <w:rPr>
                <w:sz w:val="22"/>
                <w:szCs w:val="22"/>
              </w:rPr>
              <w:t>Статья 39 пункты 1,2; статья 59</w:t>
            </w:r>
          </w:p>
        </w:tc>
        <w:tc>
          <w:tcPr>
            <w:tcW w:w="5555" w:type="dxa"/>
          </w:tcPr>
          <w:p w:rsidR="004B729B" w:rsidRPr="00EE0A01" w:rsidRDefault="004B729B" w:rsidP="005F0AB4">
            <w:pPr>
              <w:jc w:val="both"/>
              <w:rPr>
                <w:sz w:val="22"/>
                <w:szCs w:val="22"/>
              </w:rPr>
            </w:pPr>
            <w:r w:rsidRPr="00EE0A01">
              <w:rPr>
                <w:sz w:val="22"/>
                <w:szCs w:val="22"/>
              </w:rPr>
              <w:t>1. Юридические и физические лица, осуществляющие эксплуатацию зданий, строений, сооружений и иных объектов, обязаны соблюдать утвержденные технологии и требования в области охраны окружающей среды, восстановления природной среды, рационального использования и воспроизводства природных ресурсов.</w:t>
            </w:r>
          </w:p>
          <w:p w:rsidR="00974ED7" w:rsidRPr="00EE0A01" w:rsidRDefault="004B729B" w:rsidP="005F0AB4">
            <w:pPr>
              <w:jc w:val="both"/>
              <w:rPr>
                <w:sz w:val="22"/>
                <w:szCs w:val="22"/>
              </w:rPr>
            </w:pPr>
            <w:r w:rsidRPr="00EE0A01">
              <w:rPr>
                <w:sz w:val="22"/>
                <w:szCs w:val="22"/>
              </w:rPr>
              <w:t xml:space="preserve">2. </w:t>
            </w:r>
            <w:proofErr w:type="gramStart"/>
            <w:r w:rsidRPr="00EE0A01">
              <w:rPr>
                <w:sz w:val="22"/>
                <w:szCs w:val="22"/>
              </w:rPr>
              <w:t>Юридические и физические лица, осуществляющие эксплуатацию зданий, строений, сооружений и иных объектов, обеспечивают соблюдение нормативов качества окружающей среды на основе применения технических средств и технологий обезвреживания и безопасного размещения отходов производства и потребления, обезвреживания выбросов и сбросов загрязняющих веществ, а также наилучших доступных технологий, обеспечивающих выполнение требований в области охраны окружающей среды, проводят мероприятия по восстановлению природной среды, рекультивации земель</w:t>
            </w:r>
            <w:proofErr w:type="gramEnd"/>
            <w:r w:rsidRPr="00EE0A01">
              <w:rPr>
                <w:sz w:val="22"/>
                <w:szCs w:val="22"/>
              </w:rPr>
              <w:t xml:space="preserve"> в соответствии с законодательством.</w:t>
            </w:r>
          </w:p>
          <w:p w:rsidR="004B729B" w:rsidRPr="00EE0A01" w:rsidRDefault="004B729B" w:rsidP="005F0AB4">
            <w:pPr>
              <w:jc w:val="both"/>
              <w:rPr>
                <w:sz w:val="22"/>
                <w:szCs w:val="22"/>
              </w:rPr>
            </w:pPr>
          </w:p>
          <w:p w:rsidR="004B729B" w:rsidRPr="00EE0A01" w:rsidRDefault="004B729B" w:rsidP="005F0AB4">
            <w:pPr>
              <w:jc w:val="both"/>
              <w:rPr>
                <w:sz w:val="22"/>
                <w:szCs w:val="22"/>
              </w:rPr>
            </w:pPr>
            <w:r w:rsidRPr="00EE0A01">
              <w:rPr>
                <w:sz w:val="22"/>
                <w:szCs w:val="22"/>
              </w:rPr>
              <w:t>1. Правовой режим охраны природных объектов устанавливается законодательством в области охраны окружающей среды, а также иным законодательством Российской Федерации.</w:t>
            </w:r>
          </w:p>
          <w:p w:rsidR="004B729B" w:rsidRPr="00EE0A01" w:rsidRDefault="004B729B" w:rsidP="005F0AB4">
            <w:pPr>
              <w:jc w:val="both"/>
              <w:rPr>
                <w:sz w:val="22"/>
                <w:szCs w:val="22"/>
              </w:rPr>
            </w:pPr>
            <w:bookmarkStart w:id="0" w:name="dst100410"/>
            <w:bookmarkEnd w:id="0"/>
            <w:r w:rsidRPr="00EE0A01">
              <w:rPr>
                <w:sz w:val="22"/>
                <w:szCs w:val="22"/>
              </w:rPr>
              <w:t>2. Запрещается хозяйственная и иная деятельность, оказывающая негативное воздействие на окружающую среду и ведущая к деградации и (или) уничтожению природных объектов, имеющих особое природоохранное, научное, историко-культурное, эстетическое, рекреационное, оздоровительное и иное ценное значение и находящихся под особой охраной.</w:t>
            </w:r>
          </w:p>
        </w:tc>
      </w:tr>
      <w:tr w:rsidR="004B729B" w:rsidRPr="005408BA" w:rsidTr="005F0AB4">
        <w:trPr>
          <w:gridAfter w:val="1"/>
          <w:wAfter w:w="10" w:type="dxa"/>
          <w:trHeight w:val="410"/>
        </w:trPr>
        <w:tc>
          <w:tcPr>
            <w:tcW w:w="15479" w:type="dxa"/>
            <w:gridSpan w:val="5"/>
            <w:vAlign w:val="center"/>
          </w:tcPr>
          <w:p w:rsidR="004B729B" w:rsidRPr="00EE0A01" w:rsidRDefault="004B729B" w:rsidP="005F0AB4">
            <w:pPr>
              <w:jc w:val="center"/>
              <w:rPr>
                <w:sz w:val="22"/>
                <w:szCs w:val="22"/>
              </w:rPr>
            </w:pPr>
            <w:r w:rsidRPr="00EE0A01">
              <w:rPr>
                <w:sz w:val="22"/>
                <w:szCs w:val="22"/>
              </w:rPr>
              <w:t xml:space="preserve">Раздел </w:t>
            </w:r>
            <w:r w:rsidRPr="00EE0A01">
              <w:rPr>
                <w:sz w:val="22"/>
                <w:szCs w:val="22"/>
                <w:lang w:val="en-US"/>
              </w:rPr>
              <w:t>IV</w:t>
            </w:r>
            <w:r w:rsidRPr="00EE0A01">
              <w:rPr>
                <w:sz w:val="22"/>
                <w:szCs w:val="22"/>
              </w:rPr>
              <w:t xml:space="preserve">. Указы </w:t>
            </w:r>
            <w:r w:rsidRPr="00EE0A01">
              <w:rPr>
                <w:iCs/>
                <w:sz w:val="22"/>
                <w:szCs w:val="22"/>
              </w:rPr>
              <w:t>Президента Российской Федерации, постановления и распоряжения Правительства Российской Федерации</w:t>
            </w:r>
          </w:p>
        </w:tc>
      </w:tr>
      <w:tr w:rsidR="00974ED7" w:rsidRPr="005408BA" w:rsidTr="005F0AB4">
        <w:trPr>
          <w:trHeight w:val="410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974ED7" w:rsidRPr="00EE0A01" w:rsidRDefault="00A431D1" w:rsidP="00725FAE">
            <w:pPr>
              <w:jc w:val="center"/>
              <w:rPr>
                <w:sz w:val="22"/>
                <w:szCs w:val="22"/>
              </w:rPr>
            </w:pPr>
            <w:r w:rsidRPr="00EE0A01">
              <w:rPr>
                <w:sz w:val="22"/>
                <w:szCs w:val="22"/>
              </w:rPr>
              <w:t>1</w:t>
            </w:r>
          </w:p>
        </w:tc>
        <w:tc>
          <w:tcPr>
            <w:tcW w:w="9214" w:type="dxa"/>
            <w:gridSpan w:val="3"/>
            <w:tcBorders>
              <w:left w:val="single" w:sz="4" w:space="0" w:color="auto"/>
            </w:tcBorders>
            <w:vAlign w:val="center"/>
          </w:tcPr>
          <w:p w:rsidR="00974ED7" w:rsidRPr="00EE0A01" w:rsidRDefault="00974ED7" w:rsidP="00974ED7">
            <w:pPr>
              <w:rPr>
                <w:sz w:val="22"/>
                <w:szCs w:val="22"/>
                <w:lang w:val="en-US"/>
              </w:rPr>
            </w:pPr>
            <w:r w:rsidRPr="00EE0A01">
              <w:rPr>
                <w:sz w:val="22"/>
                <w:szCs w:val="22"/>
              </w:rPr>
              <w:t>Отсутствуют</w:t>
            </w:r>
            <w:r w:rsidRPr="00EE0A0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565" w:type="dxa"/>
            <w:gridSpan w:val="2"/>
            <w:tcBorders>
              <w:left w:val="single" w:sz="4" w:space="0" w:color="auto"/>
            </w:tcBorders>
          </w:tcPr>
          <w:p w:rsidR="00974ED7" w:rsidRPr="00EE0A01" w:rsidRDefault="00EE0A01" w:rsidP="005F0AB4">
            <w:pPr>
              <w:rPr>
                <w:sz w:val="22"/>
                <w:szCs w:val="22"/>
              </w:rPr>
            </w:pPr>
            <w:r>
              <w:t>-</w:t>
            </w:r>
          </w:p>
        </w:tc>
      </w:tr>
      <w:tr w:rsidR="004B729B" w:rsidRPr="005408BA" w:rsidTr="005F0AB4">
        <w:trPr>
          <w:gridAfter w:val="1"/>
          <w:wAfter w:w="10" w:type="dxa"/>
          <w:trHeight w:val="410"/>
        </w:trPr>
        <w:tc>
          <w:tcPr>
            <w:tcW w:w="15479" w:type="dxa"/>
            <w:gridSpan w:val="5"/>
            <w:vAlign w:val="center"/>
          </w:tcPr>
          <w:p w:rsidR="004B729B" w:rsidRPr="00EE0A01" w:rsidRDefault="004B729B" w:rsidP="005F0AB4">
            <w:pPr>
              <w:jc w:val="center"/>
              <w:rPr>
                <w:iCs/>
                <w:sz w:val="22"/>
                <w:szCs w:val="22"/>
              </w:rPr>
            </w:pPr>
            <w:r w:rsidRPr="00EE0A01">
              <w:rPr>
                <w:iCs/>
                <w:sz w:val="22"/>
                <w:szCs w:val="22"/>
              </w:rPr>
              <w:t>Раздел V. Нормативные правовые акты и нормативные документы федеральных органов исполнительной власти</w:t>
            </w:r>
          </w:p>
        </w:tc>
      </w:tr>
      <w:tr w:rsidR="00974ED7" w:rsidRPr="005408BA" w:rsidTr="005F0AB4">
        <w:trPr>
          <w:trHeight w:val="410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974ED7" w:rsidRPr="00EE0A01" w:rsidRDefault="00A431D1" w:rsidP="00725FAE">
            <w:pPr>
              <w:jc w:val="center"/>
              <w:rPr>
                <w:sz w:val="22"/>
                <w:szCs w:val="22"/>
              </w:rPr>
            </w:pPr>
            <w:r w:rsidRPr="00EE0A01">
              <w:rPr>
                <w:sz w:val="22"/>
                <w:szCs w:val="22"/>
              </w:rPr>
              <w:t>1</w:t>
            </w:r>
          </w:p>
        </w:tc>
        <w:tc>
          <w:tcPr>
            <w:tcW w:w="9214" w:type="dxa"/>
            <w:gridSpan w:val="3"/>
            <w:tcBorders>
              <w:left w:val="single" w:sz="4" w:space="0" w:color="auto"/>
            </w:tcBorders>
            <w:vAlign w:val="center"/>
          </w:tcPr>
          <w:p w:rsidR="00974ED7" w:rsidRPr="00EE0A01" w:rsidRDefault="00974ED7" w:rsidP="00974ED7">
            <w:pPr>
              <w:rPr>
                <w:sz w:val="22"/>
                <w:szCs w:val="22"/>
              </w:rPr>
            </w:pPr>
            <w:r w:rsidRPr="00EE0A01">
              <w:rPr>
                <w:sz w:val="22"/>
                <w:szCs w:val="22"/>
              </w:rPr>
              <w:t>Отсутствуют</w:t>
            </w:r>
          </w:p>
        </w:tc>
        <w:tc>
          <w:tcPr>
            <w:tcW w:w="5565" w:type="dxa"/>
            <w:gridSpan w:val="2"/>
            <w:tcBorders>
              <w:left w:val="single" w:sz="4" w:space="0" w:color="auto"/>
            </w:tcBorders>
          </w:tcPr>
          <w:p w:rsidR="00974ED7" w:rsidRPr="00EE0A01" w:rsidRDefault="00EE0A01" w:rsidP="005F0AB4">
            <w:pPr>
              <w:rPr>
                <w:sz w:val="22"/>
                <w:szCs w:val="22"/>
              </w:rPr>
            </w:pPr>
            <w:r>
              <w:t>-</w:t>
            </w:r>
          </w:p>
        </w:tc>
      </w:tr>
    </w:tbl>
    <w:p w:rsidR="005F0AB4" w:rsidRDefault="005F0AB4">
      <w:r>
        <w:br w:type="page"/>
      </w:r>
    </w:p>
    <w:tbl>
      <w:tblPr>
        <w:tblStyle w:val="a3"/>
        <w:tblW w:w="15479" w:type="dxa"/>
        <w:tblInd w:w="-318" w:type="dxa"/>
        <w:tblLook w:val="04A0" w:firstRow="1" w:lastRow="0" w:firstColumn="1" w:lastColumn="0" w:noHBand="0" w:noVBand="1"/>
      </w:tblPr>
      <w:tblGrid>
        <w:gridCol w:w="710"/>
        <w:gridCol w:w="3685"/>
        <w:gridCol w:w="3119"/>
        <w:gridCol w:w="2410"/>
        <w:gridCol w:w="5528"/>
        <w:gridCol w:w="27"/>
      </w:tblGrid>
      <w:tr w:rsidR="004B729B" w:rsidRPr="005408BA" w:rsidTr="005F0AB4">
        <w:trPr>
          <w:trHeight w:val="410"/>
        </w:trPr>
        <w:tc>
          <w:tcPr>
            <w:tcW w:w="15479" w:type="dxa"/>
            <w:gridSpan w:val="6"/>
            <w:vAlign w:val="center"/>
          </w:tcPr>
          <w:p w:rsidR="004B729B" w:rsidRPr="00EE0A01" w:rsidRDefault="004B729B" w:rsidP="005F0AB4">
            <w:pPr>
              <w:jc w:val="center"/>
              <w:rPr>
                <w:sz w:val="22"/>
                <w:szCs w:val="22"/>
              </w:rPr>
            </w:pPr>
            <w:r w:rsidRPr="00EE0A01">
              <w:rPr>
                <w:sz w:val="22"/>
                <w:szCs w:val="22"/>
              </w:rPr>
              <w:lastRenderedPageBreak/>
              <w:t>Раздел VI. Законы и иные нормативные правовые акты субъектов Российской Федерации</w:t>
            </w:r>
          </w:p>
        </w:tc>
      </w:tr>
      <w:tr w:rsidR="00974ED7" w:rsidRPr="005408BA" w:rsidTr="005F0AB4">
        <w:trPr>
          <w:trHeight w:val="410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974ED7" w:rsidRPr="00EE0A01" w:rsidRDefault="00974ED7" w:rsidP="00725FAE">
            <w:pPr>
              <w:jc w:val="center"/>
              <w:rPr>
                <w:sz w:val="22"/>
                <w:szCs w:val="22"/>
              </w:rPr>
            </w:pPr>
            <w:r w:rsidRPr="00EE0A01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ED7" w:rsidRPr="00EE0A01" w:rsidRDefault="00974ED7" w:rsidP="00A431D1">
            <w:pPr>
              <w:jc w:val="center"/>
              <w:rPr>
                <w:sz w:val="22"/>
                <w:szCs w:val="22"/>
              </w:rPr>
            </w:pPr>
            <w:r w:rsidRPr="00EE0A01">
              <w:rPr>
                <w:sz w:val="22"/>
                <w:szCs w:val="22"/>
              </w:rPr>
              <w:t xml:space="preserve">Закон Нижегородской области от 08.08.2008 №98-З «Об особо </w:t>
            </w:r>
            <w:proofErr w:type="gramStart"/>
            <w:r w:rsidRPr="00EE0A01">
              <w:rPr>
                <w:sz w:val="22"/>
                <w:szCs w:val="22"/>
              </w:rPr>
              <w:t>охраняемых</w:t>
            </w:r>
            <w:proofErr w:type="gramEnd"/>
            <w:r w:rsidRPr="00EE0A01">
              <w:rPr>
                <w:sz w:val="22"/>
                <w:szCs w:val="22"/>
              </w:rPr>
              <w:t xml:space="preserve"> природных территория в Нижегородской области»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ED7" w:rsidRPr="00EE0A01" w:rsidRDefault="00974ED7" w:rsidP="00974ED7">
            <w:pPr>
              <w:jc w:val="center"/>
              <w:rPr>
                <w:sz w:val="22"/>
                <w:szCs w:val="22"/>
              </w:rPr>
            </w:pPr>
            <w:r w:rsidRPr="00EE0A01">
              <w:rPr>
                <w:sz w:val="22"/>
                <w:szCs w:val="22"/>
              </w:rPr>
              <w:t>Юридические  лица, индивидуальные  предприниматели; собственники, владельцы и пользователи земельных участков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974ED7" w:rsidRPr="00EE0A01" w:rsidRDefault="00974ED7" w:rsidP="00A431D1">
            <w:pPr>
              <w:jc w:val="center"/>
              <w:rPr>
                <w:sz w:val="22"/>
                <w:szCs w:val="22"/>
              </w:rPr>
            </w:pPr>
            <w:r w:rsidRPr="00EE0A01">
              <w:rPr>
                <w:sz w:val="22"/>
                <w:szCs w:val="22"/>
              </w:rPr>
              <w:t>Статья 8 пункт 4, статья 8.1 пункт 3</w:t>
            </w:r>
          </w:p>
        </w:tc>
        <w:tc>
          <w:tcPr>
            <w:tcW w:w="5555" w:type="dxa"/>
            <w:gridSpan w:val="2"/>
            <w:tcBorders>
              <w:left w:val="single" w:sz="4" w:space="0" w:color="auto"/>
            </w:tcBorders>
          </w:tcPr>
          <w:p w:rsidR="00974ED7" w:rsidRPr="00EE0A01" w:rsidRDefault="004B729B" w:rsidP="005F0AB4">
            <w:pPr>
              <w:jc w:val="both"/>
              <w:rPr>
                <w:sz w:val="22"/>
                <w:szCs w:val="22"/>
              </w:rPr>
            </w:pPr>
            <w:r w:rsidRPr="00EE0A01">
              <w:rPr>
                <w:sz w:val="22"/>
                <w:szCs w:val="22"/>
              </w:rPr>
              <w:t xml:space="preserve">Собственники, владельцы и пользователи земельных участков, которые расположены в границах ООПТ регионального и местного значения, обязаны соблюдать установленный режим особой </w:t>
            </w:r>
            <w:proofErr w:type="gramStart"/>
            <w:r w:rsidRPr="00EE0A01">
              <w:rPr>
                <w:sz w:val="22"/>
                <w:szCs w:val="22"/>
              </w:rPr>
              <w:t>охраны</w:t>
            </w:r>
            <w:proofErr w:type="gramEnd"/>
            <w:r w:rsidRPr="00EE0A01">
              <w:rPr>
                <w:sz w:val="22"/>
                <w:szCs w:val="22"/>
              </w:rPr>
              <w:t xml:space="preserve"> и несут за его нарушение административную, уголовную и иную установленную законом ответственность.</w:t>
            </w:r>
          </w:p>
          <w:p w:rsidR="004B729B" w:rsidRPr="00EE0A01" w:rsidRDefault="004B729B" w:rsidP="005F0AB4">
            <w:pPr>
              <w:jc w:val="both"/>
              <w:rPr>
                <w:sz w:val="22"/>
                <w:szCs w:val="22"/>
              </w:rPr>
            </w:pPr>
          </w:p>
          <w:p w:rsidR="004B729B" w:rsidRPr="00EE0A01" w:rsidRDefault="004B729B" w:rsidP="005F0AB4">
            <w:pPr>
              <w:jc w:val="both"/>
              <w:rPr>
                <w:sz w:val="22"/>
                <w:szCs w:val="22"/>
              </w:rPr>
            </w:pPr>
            <w:r w:rsidRPr="00EE0A01">
              <w:rPr>
                <w:sz w:val="22"/>
                <w:szCs w:val="22"/>
              </w:rPr>
              <w:t xml:space="preserve">Собственники, владельцы и пользователи земельных участков, которые расположены в границах ООПТ регионального и местного значения, обязаны соблюдать установленный режим особой </w:t>
            </w:r>
            <w:proofErr w:type="gramStart"/>
            <w:r w:rsidRPr="00EE0A01">
              <w:rPr>
                <w:sz w:val="22"/>
                <w:szCs w:val="22"/>
              </w:rPr>
              <w:t>охраны</w:t>
            </w:r>
            <w:proofErr w:type="gramEnd"/>
            <w:r w:rsidRPr="00EE0A01">
              <w:rPr>
                <w:sz w:val="22"/>
                <w:szCs w:val="22"/>
              </w:rPr>
              <w:t xml:space="preserve"> и несут за его нарушение административную, уголовную и иную установленную законом ответственность.</w:t>
            </w:r>
          </w:p>
        </w:tc>
      </w:tr>
      <w:tr w:rsidR="00A431D1" w:rsidRPr="005408BA" w:rsidTr="005F0AB4">
        <w:trPr>
          <w:trHeight w:val="410"/>
        </w:trPr>
        <w:tc>
          <w:tcPr>
            <w:tcW w:w="15479" w:type="dxa"/>
            <w:gridSpan w:val="6"/>
            <w:vAlign w:val="center"/>
          </w:tcPr>
          <w:p w:rsidR="00A431D1" w:rsidRPr="00EE0A01" w:rsidRDefault="00A431D1" w:rsidP="005F0AB4">
            <w:pPr>
              <w:jc w:val="center"/>
              <w:rPr>
                <w:sz w:val="22"/>
                <w:szCs w:val="22"/>
              </w:rPr>
            </w:pPr>
            <w:r w:rsidRPr="00EE0A01">
              <w:rPr>
                <w:sz w:val="22"/>
                <w:szCs w:val="22"/>
              </w:rPr>
              <w:t>Раздел VII. Муниципальные правовые акты</w:t>
            </w:r>
          </w:p>
        </w:tc>
      </w:tr>
      <w:tr w:rsidR="00974ED7" w:rsidRPr="005408BA" w:rsidTr="005F0AB4">
        <w:trPr>
          <w:trHeight w:val="410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974ED7" w:rsidRPr="00EE0A01" w:rsidRDefault="00A431D1" w:rsidP="00725FAE">
            <w:pPr>
              <w:jc w:val="center"/>
              <w:rPr>
                <w:sz w:val="22"/>
                <w:szCs w:val="22"/>
              </w:rPr>
            </w:pPr>
            <w:r w:rsidRPr="00EE0A01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AB4" w:rsidRDefault="00A431D1" w:rsidP="00A431D1">
            <w:pPr>
              <w:jc w:val="center"/>
              <w:rPr>
                <w:sz w:val="22"/>
                <w:szCs w:val="22"/>
              </w:rPr>
            </w:pPr>
            <w:r w:rsidRPr="00EE0A01">
              <w:rPr>
                <w:sz w:val="22"/>
                <w:szCs w:val="22"/>
              </w:rPr>
              <w:t xml:space="preserve">Решение городской Думы </w:t>
            </w:r>
          </w:p>
          <w:p w:rsidR="00974ED7" w:rsidRPr="00EE0A01" w:rsidRDefault="00A431D1" w:rsidP="005F0AB4">
            <w:pPr>
              <w:jc w:val="center"/>
              <w:rPr>
                <w:sz w:val="22"/>
                <w:szCs w:val="22"/>
              </w:rPr>
            </w:pPr>
            <w:r w:rsidRPr="00EE0A01">
              <w:rPr>
                <w:sz w:val="22"/>
                <w:szCs w:val="22"/>
              </w:rPr>
              <w:t>г.Дзержинска Нижегородской области от 26.11.2015 № 46</w:t>
            </w:r>
            <w:r w:rsidRPr="00EE0A01">
              <w:rPr>
                <w:sz w:val="22"/>
                <w:szCs w:val="22"/>
              </w:rPr>
              <w:br/>
              <w:t>"Об утверждении Положения об особо охраняемых природных территориях местного значения"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ED7" w:rsidRPr="00EE0A01" w:rsidRDefault="00A431D1" w:rsidP="00974ED7">
            <w:pPr>
              <w:jc w:val="center"/>
              <w:rPr>
                <w:sz w:val="22"/>
                <w:szCs w:val="22"/>
              </w:rPr>
            </w:pPr>
            <w:r w:rsidRPr="00EE0A01">
              <w:rPr>
                <w:sz w:val="22"/>
                <w:szCs w:val="22"/>
              </w:rPr>
              <w:t>Юридические  лица, индивидуальные  предприниматели; собственники, владельцы и пользователи земельных участков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974ED7" w:rsidRPr="00EE0A01" w:rsidRDefault="00A431D1" w:rsidP="00A431D1">
            <w:pPr>
              <w:jc w:val="center"/>
              <w:rPr>
                <w:sz w:val="22"/>
                <w:szCs w:val="22"/>
              </w:rPr>
            </w:pPr>
            <w:r w:rsidRPr="00EE0A01">
              <w:rPr>
                <w:sz w:val="22"/>
                <w:szCs w:val="22"/>
              </w:rPr>
              <w:t>Статья 10 пункты 2-5</w:t>
            </w:r>
          </w:p>
        </w:tc>
        <w:tc>
          <w:tcPr>
            <w:tcW w:w="5555" w:type="dxa"/>
            <w:gridSpan w:val="2"/>
            <w:tcBorders>
              <w:left w:val="single" w:sz="4" w:space="0" w:color="auto"/>
            </w:tcBorders>
          </w:tcPr>
          <w:p w:rsidR="00A431D1" w:rsidRPr="00EE0A01" w:rsidRDefault="00A431D1" w:rsidP="005F0AB4">
            <w:pPr>
              <w:jc w:val="both"/>
              <w:rPr>
                <w:sz w:val="22"/>
                <w:szCs w:val="22"/>
              </w:rPr>
            </w:pPr>
            <w:r w:rsidRPr="00EE0A01">
              <w:rPr>
                <w:sz w:val="22"/>
                <w:szCs w:val="22"/>
              </w:rPr>
              <w:t xml:space="preserve">2. Для всех </w:t>
            </w:r>
            <w:proofErr w:type="gramStart"/>
            <w:r w:rsidRPr="00EE0A01">
              <w:rPr>
                <w:sz w:val="22"/>
                <w:szCs w:val="22"/>
              </w:rPr>
              <w:t>земель</w:t>
            </w:r>
            <w:proofErr w:type="gramEnd"/>
            <w:r w:rsidRPr="00EE0A01">
              <w:rPr>
                <w:sz w:val="22"/>
                <w:szCs w:val="22"/>
              </w:rPr>
              <w:t xml:space="preserve"> особо охраняемых природных территорий устанавливается особый правовой режим, ограничивающий или запрещающий виды деятельности, несовместимые с основным назначением этих территорий и (или) оказывающие на них негативное (вредное) воздействие.</w:t>
            </w:r>
          </w:p>
          <w:p w:rsidR="00A431D1" w:rsidRPr="00EE0A01" w:rsidRDefault="00A431D1" w:rsidP="005F0AB4">
            <w:pPr>
              <w:jc w:val="both"/>
              <w:rPr>
                <w:sz w:val="22"/>
                <w:szCs w:val="22"/>
              </w:rPr>
            </w:pPr>
            <w:r w:rsidRPr="00EE0A01">
              <w:rPr>
                <w:sz w:val="22"/>
                <w:szCs w:val="22"/>
              </w:rPr>
              <w:t>3. После принятия решения о создании земель особо охраняемой природной территории в соответствии с настоящим Положением хозяйственная и иная деятельность в границах территории приостанавливается до подписания охранных обязательств и внесения соответствующих изменений в документы, устанавливающие права владения и пользования земельным участком.</w:t>
            </w:r>
          </w:p>
          <w:p w:rsidR="00A431D1" w:rsidRPr="00EE0A01" w:rsidRDefault="00A431D1" w:rsidP="005F0AB4">
            <w:pPr>
              <w:jc w:val="both"/>
              <w:rPr>
                <w:sz w:val="22"/>
                <w:szCs w:val="22"/>
              </w:rPr>
            </w:pPr>
            <w:r w:rsidRPr="00EE0A01">
              <w:rPr>
                <w:sz w:val="22"/>
                <w:szCs w:val="22"/>
              </w:rPr>
              <w:t>4. В пределах земель особо охраняемых природных территорий изменение целевого назначения земельных участков или прекращение прав на землю для нужд, противоречащих их целевому назначению, не допускается.</w:t>
            </w:r>
          </w:p>
          <w:p w:rsidR="00974ED7" w:rsidRPr="00EE0A01" w:rsidRDefault="00A431D1" w:rsidP="005F0AB4">
            <w:pPr>
              <w:jc w:val="both"/>
              <w:rPr>
                <w:sz w:val="22"/>
                <w:szCs w:val="22"/>
              </w:rPr>
            </w:pPr>
            <w:bookmarkStart w:id="1" w:name="_GoBack"/>
            <w:bookmarkEnd w:id="1"/>
            <w:r w:rsidRPr="00EE0A01">
              <w:rPr>
                <w:sz w:val="22"/>
                <w:szCs w:val="22"/>
              </w:rPr>
              <w:t xml:space="preserve">5. На специально выделенных земельных участках частичного хозяйственного </w:t>
            </w:r>
            <w:proofErr w:type="gramStart"/>
            <w:r w:rsidRPr="00EE0A01">
              <w:rPr>
                <w:sz w:val="22"/>
                <w:szCs w:val="22"/>
              </w:rPr>
              <w:t>использования</w:t>
            </w:r>
            <w:proofErr w:type="gramEnd"/>
            <w:r w:rsidRPr="00EE0A01">
              <w:rPr>
                <w:sz w:val="22"/>
                <w:szCs w:val="22"/>
              </w:rPr>
              <w:t xml:space="preserve"> в составе земель особо охраняемых природных территорий допускается ограничение хозяйственной и </w:t>
            </w:r>
            <w:r w:rsidRPr="00EE0A01">
              <w:rPr>
                <w:sz w:val="22"/>
                <w:szCs w:val="22"/>
              </w:rPr>
              <w:lastRenderedPageBreak/>
              <w:t>рекреационной деятельности в соответствии с установленным для них особым правовым режимом.</w:t>
            </w:r>
          </w:p>
        </w:tc>
      </w:tr>
      <w:tr w:rsidR="00A431D1" w:rsidRPr="005408BA" w:rsidTr="005F0AB4">
        <w:trPr>
          <w:trHeight w:val="410"/>
        </w:trPr>
        <w:tc>
          <w:tcPr>
            <w:tcW w:w="15479" w:type="dxa"/>
            <w:gridSpan w:val="6"/>
            <w:vAlign w:val="center"/>
          </w:tcPr>
          <w:p w:rsidR="00A431D1" w:rsidRPr="00EE0A01" w:rsidRDefault="00A431D1" w:rsidP="005F0AB4">
            <w:pPr>
              <w:rPr>
                <w:sz w:val="22"/>
                <w:szCs w:val="22"/>
              </w:rPr>
            </w:pPr>
            <w:r w:rsidRPr="00EE0A01">
              <w:rPr>
                <w:sz w:val="22"/>
                <w:szCs w:val="22"/>
              </w:rPr>
              <w:lastRenderedPageBreak/>
              <w:t>Раздел VIII. Иные нормативные документы, обязательность соблюдения которых установлена законодательством Российской Федерации</w:t>
            </w:r>
          </w:p>
        </w:tc>
      </w:tr>
      <w:tr w:rsidR="00EE0A01" w:rsidRPr="005408BA" w:rsidTr="005F0AB4">
        <w:trPr>
          <w:gridAfter w:val="1"/>
          <w:wAfter w:w="27" w:type="dxa"/>
          <w:trHeight w:val="410"/>
        </w:trPr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EE0A01" w:rsidRPr="00EE0A01" w:rsidRDefault="00EE0A01" w:rsidP="00725FAE">
            <w:pPr>
              <w:jc w:val="center"/>
              <w:rPr>
                <w:sz w:val="22"/>
                <w:szCs w:val="22"/>
              </w:rPr>
            </w:pPr>
            <w:r w:rsidRPr="00EE0A01">
              <w:rPr>
                <w:sz w:val="22"/>
                <w:szCs w:val="22"/>
              </w:rPr>
              <w:t>1</w:t>
            </w:r>
          </w:p>
        </w:tc>
        <w:tc>
          <w:tcPr>
            <w:tcW w:w="92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01" w:rsidRPr="00EE0A01" w:rsidRDefault="00EE0A01" w:rsidP="00974ED7">
            <w:pPr>
              <w:rPr>
                <w:sz w:val="22"/>
                <w:szCs w:val="22"/>
              </w:rPr>
            </w:pPr>
            <w:r w:rsidRPr="00EE0A01">
              <w:rPr>
                <w:sz w:val="22"/>
                <w:szCs w:val="22"/>
              </w:rPr>
              <w:t>Отсутствуют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:rsidR="00EE0A01" w:rsidRPr="00EE0A01" w:rsidRDefault="00EE0A01" w:rsidP="005F0AB4">
            <w:pPr>
              <w:rPr>
                <w:sz w:val="22"/>
                <w:szCs w:val="22"/>
              </w:rPr>
            </w:pPr>
            <w:r>
              <w:t>-</w:t>
            </w:r>
          </w:p>
        </w:tc>
      </w:tr>
    </w:tbl>
    <w:p w:rsidR="00613D20" w:rsidRPr="00613D20" w:rsidRDefault="00613D20" w:rsidP="00613D20">
      <w:pPr>
        <w:jc w:val="center"/>
        <w:rPr>
          <w:sz w:val="28"/>
          <w:szCs w:val="28"/>
        </w:rPr>
      </w:pPr>
    </w:p>
    <w:sectPr w:rsidR="00613D20" w:rsidRPr="00613D20" w:rsidSect="00613D2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D9B"/>
    <w:rsid w:val="00000BB6"/>
    <w:rsid w:val="00025B49"/>
    <w:rsid w:val="000260C0"/>
    <w:rsid w:val="00031EEA"/>
    <w:rsid w:val="000447B3"/>
    <w:rsid w:val="00045F97"/>
    <w:rsid w:val="000746BD"/>
    <w:rsid w:val="000C6245"/>
    <w:rsid w:val="000E6C0C"/>
    <w:rsid w:val="00123ACD"/>
    <w:rsid w:val="00147BE7"/>
    <w:rsid w:val="00163604"/>
    <w:rsid w:val="00187F93"/>
    <w:rsid w:val="001945AE"/>
    <w:rsid w:val="001B0D20"/>
    <w:rsid w:val="001C2F6C"/>
    <w:rsid w:val="002550CD"/>
    <w:rsid w:val="002628E1"/>
    <w:rsid w:val="00282BB3"/>
    <w:rsid w:val="0029000B"/>
    <w:rsid w:val="00296525"/>
    <w:rsid w:val="002D6B14"/>
    <w:rsid w:val="00326F28"/>
    <w:rsid w:val="003712C6"/>
    <w:rsid w:val="003B2D9B"/>
    <w:rsid w:val="004130CC"/>
    <w:rsid w:val="004B729B"/>
    <w:rsid w:val="004F656E"/>
    <w:rsid w:val="00537973"/>
    <w:rsid w:val="005408BA"/>
    <w:rsid w:val="00570946"/>
    <w:rsid w:val="005976AF"/>
    <w:rsid w:val="005B5509"/>
    <w:rsid w:val="005F0AB4"/>
    <w:rsid w:val="006041FF"/>
    <w:rsid w:val="00613D20"/>
    <w:rsid w:val="006558CB"/>
    <w:rsid w:val="006D6033"/>
    <w:rsid w:val="00725FAE"/>
    <w:rsid w:val="007B4E75"/>
    <w:rsid w:val="007B6817"/>
    <w:rsid w:val="007C629C"/>
    <w:rsid w:val="007D0C91"/>
    <w:rsid w:val="00810103"/>
    <w:rsid w:val="00832CDB"/>
    <w:rsid w:val="00835CB8"/>
    <w:rsid w:val="00852E86"/>
    <w:rsid w:val="008C36A7"/>
    <w:rsid w:val="008D62EB"/>
    <w:rsid w:val="008F11ED"/>
    <w:rsid w:val="0091798A"/>
    <w:rsid w:val="00974ED7"/>
    <w:rsid w:val="009D103A"/>
    <w:rsid w:val="009D55B9"/>
    <w:rsid w:val="009D5E6E"/>
    <w:rsid w:val="00A13066"/>
    <w:rsid w:val="00A431D1"/>
    <w:rsid w:val="00A62FC9"/>
    <w:rsid w:val="00AD08E6"/>
    <w:rsid w:val="00B15921"/>
    <w:rsid w:val="00B16461"/>
    <w:rsid w:val="00B82083"/>
    <w:rsid w:val="00B97DCA"/>
    <w:rsid w:val="00BA1509"/>
    <w:rsid w:val="00BA4F55"/>
    <w:rsid w:val="00BB2098"/>
    <w:rsid w:val="00C108CB"/>
    <w:rsid w:val="00C272E8"/>
    <w:rsid w:val="00CC43AF"/>
    <w:rsid w:val="00DF4F36"/>
    <w:rsid w:val="00EA5BF2"/>
    <w:rsid w:val="00EA7089"/>
    <w:rsid w:val="00EC440E"/>
    <w:rsid w:val="00ED11B6"/>
    <w:rsid w:val="00EE0A01"/>
    <w:rsid w:val="00F11BDD"/>
    <w:rsid w:val="00F365F1"/>
    <w:rsid w:val="00F4458B"/>
    <w:rsid w:val="00FE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35C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D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13D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540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5408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E6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6C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9D55B9"/>
  </w:style>
  <w:style w:type="character" w:customStyle="1" w:styleId="apple-converted-space">
    <w:name w:val="apple-converted-space"/>
    <w:basedOn w:val="a0"/>
    <w:rsid w:val="009D55B9"/>
  </w:style>
  <w:style w:type="character" w:styleId="a6">
    <w:name w:val="Hyperlink"/>
    <w:basedOn w:val="a0"/>
    <w:uiPriority w:val="99"/>
    <w:unhideWhenUsed/>
    <w:rsid w:val="009D55B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1646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35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835C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35C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D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13D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540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5408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E6C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6C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9D55B9"/>
  </w:style>
  <w:style w:type="character" w:customStyle="1" w:styleId="apple-converted-space">
    <w:name w:val="apple-converted-space"/>
    <w:basedOn w:val="a0"/>
    <w:rsid w:val="009D55B9"/>
  </w:style>
  <w:style w:type="character" w:styleId="a6">
    <w:name w:val="Hyperlink"/>
    <w:basedOn w:val="a0"/>
    <w:uiPriority w:val="99"/>
    <w:unhideWhenUsed/>
    <w:rsid w:val="009D55B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1646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35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835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4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9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B63CA-216A-4DA9-8150-EC7824AD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BurovAA</dc:creator>
  <cp:lastModifiedBy>user</cp:lastModifiedBy>
  <cp:revision>9</cp:revision>
  <cp:lastPrinted>2017-03-06T10:30:00Z</cp:lastPrinted>
  <dcterms:created xsi:type="dcterms:W3CDTF">2018-07-12T09:35:00Z</dcterms:created>
  <dcterms:modified xsi:type="dcterms:W3CDTF">2018-07-13T04:59:00Z</dcterms:modified>
</cp:coreProperties>
</file>